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42"/>
        <w:tblW w:w="10214" w:type="dxa"/>
        <w:tblLook w:val="01E0" w:firstRow="1" w:lastRow="1" w:firstColumn="1" w:lastColumn="1" w:noHBand="0" w:noVBand="0"/>
      </w:tblPr>
      <w:tblGrid>
        <w:gridCol w:w="3652"/>
        <w:gridCol w:w="6562"/>
      </w:tblGrid>
      <w:tr w:rsidR="00CE45F9" w:rsidRPr="00C75416" w:rsidTr="00CB67CC">
        <w:trPr>
          <w:trHeight w:val="322"/>
        </w:trPr>
        <w:tc>
          <w:tcPr>
            <w:tcW w:w="3652" w:type="dxa"/>
          </w:tcPr>
          <w:p w:rsidR="00CE45F9" w:rsidRPr="00CB67CC" w:rsidRDefault="00CE45F9" w:rsidP="000E38FE">
            <w:pPr>
              <w:rPr>
                <w:rFonts w:ascii="Times New Roman" w:hAnsi="Times New Roman"/>
                <w:b/>
                <w:szCs w:val="28"/>
              </w:rPr>
            </w:pPr>
            <w:r w:rsidRPr="00CB67CC">
              <w:rPr>
                <w:rFonts w:ascii="Times New Roman" w:hAnsi="Times New Roman"/>
                <w:b/>
                <w:szCs w:val="28"/>
              </w:rPr>
              <w:t xml:space="preserve">      ỦY BAN NHÂN DÂN</w:t>
            </w:r>
          </w:p>
        </w:tc>
        <w:tc>
          <w:tcPr>
            <w:tcW w:w="6562" w:type="dxa"/>
          </w:tcPr>
          <w:p w:rsidR="00CE45F9" w:rsidRPr="00CB67CC" w:rsidRDefault="00CE45F9" w:rsidP="000E38FE">
            <w:pPr>
              <w:jc w:val="center"/>
              <w:rPr>
                <w:rFonts w:ascii="Times New Roman" w:hAnsi="Times New Roman"/>
                <w:b/>
                <w:szCs w:val="28"/>
              </w:rPr>
            </w:pPr>
            <w:r w:rsidRPr="00CB67CC">
              <w:rPr>
                <w:rFonts w:ascii="Times New Roman" w:hAnsi="Times New Roman"/>
                <w:b/>
                <w:szCs w:val="28"/>
              </w:rPr>
              <w:t>CỘNG HOÀ XÃ HỘI CHỦ NGHĨA VIỆT NAM</w:t>
            </w:r>
          </w:p>
        </w:tc>
      </w:tr>
      <w:tr w:rsidR="00CE45F9" w:rsidRPr="00C75416" w:rsidTr="00CB67CC">
        <w:trPr>
          <w:trHeight w:val="338"/>
        </w:trPr>
        <w:tc>
          <w:tcPr>
            <w:tcW w:w="3652" w:type="dxa"/>
          </w:tcPr>
          <w:p w:rsidR="00CE45F9" w:rsidRPr="00CB67CC" w:rsidRDefault="00CE45F9" w:rsidP="000E38FE">
            <w:pPr>
              <w:rPr>
                <w:rFonts w:ascii="Times New Roman" w:hAnsi="Times New Roman"/>
                <w:b/>
                <w:szCs w:val="28"/>
              </w:rPr>
            </w:pPr>
            <w:r w:rsidRPr="00CB67CC">
              <w:rPr>
                <w:rFonts w:ascii="Times New Roman" w:hAnsi="Times New Roman"/>
                <w:b/>
                <w:szCs w:val="28"/>
              </w:rPr>
              <w:t xml:space="preserve">         XÃ SƠN TRUNG</w:t>
            </w:r>
          </w:p>
        </w:tc>
        <w:tc>
          <w:tcPr>
            <w:tcW w:w="6562" w:type="dxa"/>
          </w:tcPr>
          <w:p w:rsidR="00CE45F9" w:rsidRPr="00CB67CC" w:rsidRDefault="00CE45F9" w:rsidP="000E38FE">
            <w:pPr>
              <w:jc w:val="center"/>
              <w:rPr>
                <w:rFonts w:ascii="Times New Roman" w:hAnsi="Times New Roman"/>
                <w:b/>
                <w:szCs w:val="28"/>
              </w:rPr>
            </w:pPr>
            <w:r w:rsidRPr="00CB67CC">
              <w:rPr>
                <w:rFonts w:ascii="Times New Roman" w:hAnsi="Times New Roman"/>
                <w:b/>
                <w:szCs w:val="28"/>
              </w:rPr>
              <w:t>Độc lập - Tự do - Hạnh phúc</w:t>
            </w:r>
          </w:p>
        </w:tc>
      </w:tr>
      <w:tr w:rsidR="00CE45F9" w:rsidRPr="00C75416" w:rsidTr="00CB67CC">
        <w:trPr>
          <w:trHeight w:val="85"/>
        </w:trPr>
        <w:tc>
          <w:tcPr>
            <w:tcW w:w="3652" w:type="dxa"/>
          </w:tcPr>
          <w:p w:rsidR="00CE45F9" w:rsidRPr="00CB67CC" w:rsidRDefault="00CE45F9" w:rsidP="000E38FE">
            <w:pPr>
              <w:jc w:val="center"/>
              <w:rPr>
                <w:rFonts w:ascii="Times New Roman" w:hAnsi="Times New Roman"/>
                <w:b/>
                <w:szCs w:val="28"/>
              </w:rPr>
            </w:pPr>
          </w:p>
        </w:tc>
        <w:tc>
          <w:tcPr>
            <w:tcW w:w="6562" w:type="dxa"/>
          </w:tcPr>
          <w:p w:rsidR="00CE45F9" w:rsidRPr="00CB67CC" w:rsidRDefault="00CB67CC" w:rsidP="000E38FE">
            <w:pPr>
              <w:jc w:val="center"/>
              <w:rPr>
                <w:rFonts w:ascii="Times New Roman" w:hAnsi="Times New Roman"/>
                <w:b/>
                <w:szCs w:val="28"/>
              </w:rPr>
            </w:pPr>
            <w:r w:rsidRPr="00CB67CC">
              <w:rPr>
                <w:rFonts w:ascii="Times New Roman" w:hAnsi="Times New Roman"/>
                <w:noProof/>
                <w:szCs w:val="28"/>
              </w:rPr>
              <mc:AlternateContent>
                <mc:Choice Requires="wps">
                  <w:drawing>
                    <wp:anchor distT="4294967293" distB="4294967293" distL="114300" distR="114300" simplePos="0" relativeHeight="251661312" behindDoc="0" locked="0" layoutInCell="1" allowOverlap="1" wp14:anchorId="6C475AB9" wp14:editId="08704ABF">
                      <wp:simplePos x="0" y="0"/>
                      <wp:positionH relativeFrom="column">
                        <wp:posOffset>897890</wp:posOffset>
                      </wp:positionH>
                      <wp:positionV relativeFrom="paragraph">
                        <wp:posOffset>29210</wp:posOffset>
                      </wp:positionV>
                      <wp:extent cx="2133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7pt,2.3pt" to="23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Fy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"/>
                  </w:pict>
                </mc:Fallback>
              </mc:AlternateContent>
            </w:r>
          </w:p>
        </w:tc>
      </w:tr>
      <w:tr w:rsidR="00CE45F9" w:rsidRPr="00C75416" w:rsidTr="00CB67CC">
        <w:trPr>
          <w:trHeight w:val="510"/>
        </w:trPr>
        <w:tc>
          <w:tcPr>
            <w:tcW w:w="3652" w:type="dxa"/>
          </w:tcPr>
          <w:p w:rsidR="00CE45F9" w:rsidRPr="00CB67CC" w:rsidRDefault="00CE45F9" w:rsidP="00EA3F59">
            <w:pPr>
              <w:rPr>
                <w:rFonts w:ascii="Times New Roman" w:hAnsi="Times New Roman"/>
                <w:szCs w:val="28"/>
              </w:rPr>
            </w:pPr>
            <w:r w:rsidRPr="00CB67CC">
              <w:rPr>
                <w:rFonts w:ascii="Times New Roman" w:hAnsi="Times New Roman"/>
                <w:szCs w:val="28"/>
              </w:rPr>
              <w:t xml:space="preserve">       Số: </w:t>
            </w:r>
            <w:r w:rsidR="00EA3F59">
              <w:rPr>
                <w:rFonts w:ascii="Times New Roman" w:hAnsi="Times New Roman"/>
                <w:szCs w:val="28"/>
              </w:rPr>
              <w:t>16</w:t>
            </w:r>
            <w:r w:rsidRPr="00CB67CC">
              <w:rPr>
                <w:rFonts w:ascii="Times New Roman" w:hAnsi="Times New Roman"/>
                <w:szCs w:val="28"/>
              </w:rPr>
              <w:t xml:space="preserve"> /QĐ-UBND</w:t>
            </w:r>
          </w:p>
        </w:tc>
        <w:tc>
          <w:tcPr>
            <w:tcW w:w="6562" w:type="dxa"/>
          </w:tcPr>
          <w:p w:rsidR="00CE45F9" w:rsidRPr="00CB67CC" w:rsidRDefault="00CE45F9" w:rsidP="00EA3F59">
            <w:pPr>
              <w:jc w:val="center"/>
              <w:rPr>
                <w:rFonts w:ascii="Times New Roman" w:hAnsi="Times New Roman"/>
                <w:i/>
                <w:szCs w:val="28"/>
              </w:rPr>
            </w:pPr>
            <w:r w:rsidRPr="00CB67CC">
              <w:rPr>
                <w:rFonts w:ascii="Times New Roman" w:hAnsi="Times New Roman"/>
                <w:szCs w:val="28"/>
              </w:rPr>
              <w:t xml:space="preserve">    </w:t>
            </w:r>
            <w:r w:rsidR="00393A8D">
              <w:rPr>
                <w:rFonts w:ascii="Times New Roman" w:hAnsi="Times New Roman"/>
                <w:szCs w:val="28"/>
              </w:rPr>
              <w:t xml:space="preserve">    </w:t>
            </w:r>
            <w:r w:rsidRPr="00CB67CC">
              <w:rPr>
                <w:rFonts w:ascii="Times New Roman" w:hAnsi="Times New Roman"/>
                <w:szCs w:val="28"/>
              </w:rPr>
              <w:t xml:space="preserve">      </w:t>
            </w:r>
            <w:r w:rsidR="003E0A40" w:rsidRPr="00CB67CC">
              <w:rPr>
                <w:rFonts w:ascii="Times New Roman" w:hAnsi="Times New Roman"/>
                <w:szCs w:val="28"/>
              </w:rPr>
              <w:t xml:space="preserve"> </w:t>
            </w:r>
            <w:r w:rsidRPr="00CB67CC">
              <w:rPr>
                <w:rFonts w:ascii="Times New Roman" w:hAnsi="Times New Roman"/>
                <w:szCs w:val="28"/>
              </w:rPr>
              <w:t xml:space="preserve"> </w:t>
            </w:r>
            <w:r w:rsidRPr="00CB67CC">
              <w:rPr>
                <w:rFonts w:ascii="Times New Roman" w:hAnsi="Times New Roman"/>
                <w:i/>
                <w:szCs w:val="28"/>
              </w:rPr>
              <w:t xml:space="preserve"> Sơn Trung, ngày </w:t>
            </w:r>
            <w:r w:rsidR="001F369C" w:rsidRPr="00CB67CC">
              <w:rPr>
                <w:rFonts w:ascii="Times New Roman" w:hAnsi="Times New Roman"/>
                <w:i/>
                <w:szCs w:val="28"/>
              </w:rPr>
              <w:t xml:space="preserve"> </w:t>
            </w:r>
            <w:r w:rsidR="00EA3F59">
              <w:rPr>
                <w:rFonts w:ascii="Times New Roman" w:hAnsi="Times New Roman"/>
                <w:i/>
                <w:szCs w:val="28"/>
              </w:rPr>
              <w:t>27</w:t>
            </w:r>
            <w:r w:rsidRPr="00CB67CC">
              <w:rPr>
                <w:rFonts w:ascii="Times New Roman" w:hAnsi="Times New Roman"/>
                <w:i/>
                <w:szCs w:val="28"/>
              </w:rPr>
              <w:t xml:space="preserve">  tháng 01 năm 202</w:t>
            </w:r>
            <w:r w:rsidR="00EA3F59">
              <w:rPr>
                <w:rFonts w:ascii="Times New Roman" w:hAnsi="Times New Roman"/>
                <w:i/>
                <w:szCs w:val="28"/>
              </w:rPr>
              <w:t>3</w:t>
            </w:r>
          </w:p>
        </w:tc>
      </w:tr>
    </w:tbl>
    <w:p w:rsidR="00D801BC" w:rsidRDefault="00D801BC" w:rsidP="00D801BC">
      <w:pPr>
        <w:rPr>
          <w:rFonts w:ascii="Times New Roman" w:hAnsi="Times New Roman"/>
          <w:b/>
          <w:lang w:val="pt-BR"/>
        </w:rPr>
      </w:pPr>
    </w:p>
    <w:p w:rsidR="00CE45F9" w:rsidRPr="00C75416" w:rsidRDefault="00D801BC" w:rsidP="00D801BC">
      <w:pPr>
        <w:rPr>
          <w:rFonts w:ascii="Times New Roman" w:hAnsi="Times New Roman"/>
          <w:b/>
          <w:szCs w:val="28"/>
          <w:lang w:val="pt-BR"/>
        </w:rPr>
      </w:pPr>
      <w:r>
        <w:rPr>
          <w:rFonts w:ascii="Times New Roman" w:hAnsi="Times New Roman"/>
          <w:b/>
          <w:lang w:val="pt-BR"/>
        </w:rPr>
        <w:t xml:space="preserve">                                                   </w:t>
      </w:r>
      <w:r w:rsidR="003E0A40">
        <w:rPr>
          <w:rFonts w:ascii="Times New Roman" w:hAnsi="Times New Roman"/>
          <w:b/>
          <w:szCs w:val="28"/>
          <w:lang w:val="pt-BR"/>
        </w:rPr>
        <w:t xml:space="preserve"> </w:t>
      </w:r>
      <w:r w:rsidR="00CE45F9" w:rsidRPr="00C75416">
        <w:rPr>
          <w:rFonts w:ascii="Times New Roman" w:hAnsi="Times New Roman"/>
          <w:b/>
          <w:szCs w:val="28"/>
          <w:lang w:val="pt-BR"/>
        </w:rPr>
        <w:t>QUYẾT ĐỊNH</w:t>
      </w:r>
    </w:p>
    <w:p w:rsidR="00CE45F9" w:rsidRPr="00C75416" w:rsidRDefault="00D801BC" w:rsidP="00D801BC">
      <w:pPr>
        <w:rPr>
          <w:rFonts w:ascii="Times New Roman" w:hAnsi="Times New Roman"/>
          <w:b/>
          <w:szCs w:val="28"/>
          <w:lang w:val="pt-BR"/>
        </w:rPr>
      </w:pPr>
      <w:r>
        <w:rPr>
          <w:rFonts w:ascii="Times New Roman" w:hAnsi="Times New Roman"/>
          <w:b/>
          <w:szCs w:val="28"/>
          <w:lang w:val="pt-BR"/>
        </w:rPr>
        <w:t xml:space="preserve">                      </w:t>
      </w:r>
      <w:r w:rsidR="003E0A40">
        <w:rPr>
          <w:rFonts w:ascii="Times New Roman" w:hAnsi="Times New Roman"/>
          <w:b/>
          <w:szCs w:val="28"/>
          <w:lang w:val="pt-BR"/>
        </w:rPr>
        <w:t xml:space="preserve">  </w:t>
      </w:r>
      <w:r w:rsidR="00CE45F9" w:rsidRPr="00C75416">
        <w:rPr>
          <w:rFonts w:ascii="Times New Roman" w:hAnsi="Times New Roman"/>
          <w:b/>
          <w:szCs w:val="28"/>
          <w:lang w:val="pt-BR"/>
        </w:rPr>
        <w:t>Về việc ban hành quy chế chi tiêu nội bộ năm 20</w:t>
      </w:r>
      <w:r w:rsidR="00CE45F9">
        <w:rPr>
          <w:rFonts w:ascii="Times New Roman" w:hAnsi="Times New Roman"/>
          <w:b/>
          <w:szCs w:val="28"/>
          <w:lang w:val="pt-BR"/>
        </w:rPr>
        <w:t>2</w:t>
      </w:r>
      <w:r w:rsidR="00EA3F59">
        <w:rPr>
          <w:rFonts w:ascii="Times New Roman" w:hAnsi="Times New Roman"/>
          <w:b/>
          <w:szCs w:val="28"/>
          <w:lang w:val="pt-BR"/>
        </w:rPr>
        <w:t>3</w:t>
      </w:r>
    </w:p>
    <w:p w:rsidR="00CE45F9" w:rsidRPr="00C75416" w:rsidRDefault="00CE45F9" w:rsidP="00CE45F9">
      <w:pPr>
        <w:rPr>
          <w:rFonts w:ascii="Times New Roman" w:hAnsi="Times New Roman"/>
          <w:b/>
          <w:sz w:val="4"/>
          <w:lang w:val="pt-BR"/>
        </w:rPr>
      </w:pPr>
      <w:r w:rsidRPr="00C75416">
        <w:rPr>
          <w:rFonts w:ascii="Times New Roman" w:hAnsi="Times New Roman"/>
          <w:b/>
          <w:lang w:val="pt-BR"/>
        </w:rPr>
        <w:t xml:space="preserve">                                        </w:t>
      </w:r>
    </w:p>
    <w:p w:rsidR="00D801BC" w:rsidRDefault="007F56B9" w:rsidP="00D801BC">
      <w:pPr>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14:anchorId="3B46AD84" wp14:editId="217B6537">
                <wp:simplePos x="0" y="0"/>
                <wp:positionH relativeFrom="column">
                  <wp:posOffset>1897380</wp:posOffset>
                </wp:positionH>
                <wp:positionV relativeFrom="paragraph">
                  <wp:posOffset>91440</wp:posOffset>
                </wp:positionV>
                <wp:extent cx="2362835" cy="0"/>
                <wp:effectExtent l="0" t="0" r="18415" b="19050"/>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7.2pt" to="335.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XE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RgapUgH&#10;Ldp5S8Sh9ajSSoGA2qJ50Kk3roDwSm1tqJSe1c68aPrdIaWrlqgDj3xfLwZAspCRvEkJG2fgtn3/&#10;WTOIIUevo2jnxnYBEuRA59iby703/OwRhcPxZDaeT6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">
                <w10:wrap type="square"/>
              </v:line>
            </w:pict>
          </mc:Fallback>
        </mc:AlternateContent>
      </w:r>
    </w:p>
    <w:p w:rsidR="00D801BC" w:rsidRDefault="00D801BC" w:rsidP="00D801BC">
      <w:pPr>
        <w:rPr>
          <w:rFonts w:ascii="Times New Roman" w:hAnsi="Times New Roman"/>
          <w:b/>
          <w:lang w:val="pt-BR"/>
        </w:rPr>
      </w:pPr>
      <w:r>
        <w:rPr>
          <w:rFonts w:ascii="Times New Roman" w:hAnsi="Times New Roman"/>
          <w:b/>
          <w:lang w:val="pt-BR"/>
        </w:rPr>
        <w:t xml:space="preserve">                                 </w:t>
      </w:r>
    </w:p>
    <w:p w:rsidR="00CE45F9" w:rsidRPr="00C75416" w:rsidRDefault="00D801BC" w:rsidP="00D801BC">
      <w:pPr>
        <w:rPr>
          <w:rFonts w:ascii="Times New Roman" w:hAnsi="Times New Roman"/>
          <w:b/>
          <w:lang w:val="pt-BR"/>
        </w:rPr>
      </w:pPr>
      <w:r>
        <w:rPr>
          <w:rFonts w:ascii="Times New Roman" w:hAnsi="Times New Roman"/>
          <w:b/>
          <w:lang w:val="pt-BR"/>
        </w:rPr>
        <w:t xml:space="preserve">                                </w:t>
      </w:r>
      <w:r w:rsidR="003E0A40">
        <w:rPr>
          <w:rFonts w:ascii="Times New Roman" w:hAnsi="Times New Roman"/>
          <w:b/>
          <w:lang w:val="pt-BR"/>
        </w:rPr>
        <w:t xml:space="preserve">  </w:t>
      </w:r>
      <w:r w:rsidR="00CE45F9">
        <w:rPr>
          <w:rFonts w:ascii="Times New Roman" w:hAnsi="Times New Roman"/>
          <w:b/>
          <w:lang w:val="pt-BR"/>
        </w:rPr>
        <w:t>CHỦ TỊCH ỦY BAN NHÂN DÂN</w:t>
      </w:r>
      <w:r w:rsidR="00A25620">
        <w:rPr>
          <w:rFonts w:ascii="Times New Roman" w:hAnsi="Times New Roman"/>
          <w:b/>
          <w:lang w:val="pt-BR"/>
        </w:rPr>
        <w:t xml:space="preserve"> XÃ</w:t>
      </w:r>
    </w:p>
    <w:p w:rsidR="00CE45F9" w:rsidRPr="00C75416" w:rsidRDefault="00CE45F9" w:rsidP="00CE45F9">
      <w:pPr>
        <w:jc w:val="center"/>
        <w:rPr>
          <w:rFonts w:ascii="Times New Roman" w:hAnsi="Times New Roman"/>
          <w:b/>
          <w:lang w:val="pt-BR"/>
        </w:rPr>
      </w:pPr>
    </w:p>
    <w:p w:rsidR="00A7595B" w:rsidRPr="00BA3A4E" w:rsidRDefault="00D801BC" w:rsidP="00EA3F59">
      <w:pPr>
        <w:spacing w:before="120" w:after="120"/>
        <w:ind w:firstLine="284"/>
        <w:jc w:val="both"/>
        <w:rPr>
          <w:rFonts w:ascii="Times New Roman" w:hAnsi="Times New Roman"/>
          <w:i/>
        </w:rPr>
      </w:pPr>
      <w:r>
        <w:t xml:space="preserve">      </w:t>
      </w:r>
      <w:r w:rsidR="00A7595B" w:rsidRPr="00BA3A4E">
        <w:rPr>
          <w:rFonts w:ascii="Times New Roman" w:hAnsi="Times New Roman"/>
          <w:i/>
        </w:rPr>
        <w:t>Căn cứ Luật tổ chức Chính quyền địa phương ngày 19/6/2015;</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Luật Ngân sách nhà nước số 83/2015/QH13 ngày 25/6/2015;</w:t>
      </w:r>
    </w:p>
    <w:p w:rsidR="00A7595B" w:rsidRPr="00BA3A4E" w:rsidRDefault="00A7595B" w:rsidP="00EA3F59">
      <w:pPr>
        <w:spacing w:before="120" w:after="120"/>
        <w:ind w:firstLine="284"/>
        <w:jc w:val="both"/>
        <w:rPr>
          <w:rFonts w:ascii="Times New Roman" w:hAnsi="Times New Roman"/>
          <w:i/>
        </w:rPr>
      </w:pPr>
      <w:r w:rsidRPr="00BA3A4E">
        <w:rPr>
          <w:rFonts w:ascii="Times New Roman" w:hAnsi="Times New Roman"/>
          <w:i/>
        </w:rPr>
        <w:tab/>
        <w:t>Căn cứ Luật Kế toán số 88/2015/QH13 ngày 30/11/2015;</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Luật Quản lý, sử dụng tài sản tài sản công ngày 21/6/2017;</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A7595B" w:rsidRPr="00BA3A4E" w:rsidRDefault="00A7595B" w:rsidP="00EA3F59">
      <w:pPr>
        <w:spacing w:before="120" w:after="120"/>
        <w:ind w:left="284" w:firstLine="436"/>
        <w:jc w:val="both"/>
        <w:rPr>
          <w:rFonts w:ascii="Times New Roman" w:hAnsi="Times New Roman"/>
          <w:i/>
        </w:rPr>
      </w:pPr>
      <w:r w:rsidRPr="00BA3A4E">
        <w:rPr>
          <w:rFonts w:ascii="Times New Roman" w:hAnsi="Times New Roman"/>
          <w:i/>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Nghị định số 151/2017/NĐ-CP ngày 26/12/2017 của Chính phủ quy định chi tiết và hướng dẫn thi hành một số điều của Luật quản lý, sử dụng tài sản công;</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Thông tư số 08/2005/TTLT- BNV- BTC ngày 05/01/2005 của Bộ Nội vụ và Bộ Tài chính hướng dẫn thực hiện chế độ trả lương làm việc vào ban đêm, làm thêm giờ đối với cán bộ công chức, viên chức;</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 xml:space="preserve">Căn cứ Thông tư </w:t>
      </w:r>
      <w:r w:rsidR="001C3E6D">
        <w:rPr>
          <w:rFonts w:ascii="Times New Roman" w:hAnsi="Times New Roman"/>
          <w:i/>
        </w:rPr>
        <w:t xml:space="preserve"> </w:t>
      </w:r>
      <w:r w:rsidRPr="00BA3A4E">
        <w:rPr>
          <w:rFonts w:ascii="Times New Roman" w:hAnsi="Times New Roman"/>
          <w:i/>
        </w:rPr>
        <w:t>40/2017/TT-BTC ngày 28 tháng 4 năm 2017 của Bộ tài chính Quy định chế độ công tác phí, chế độ chi hội nghị đối với cơ quan nhà nước và đơn vị sự nghiệp công lập;</w:t>
      </w:r>
    </w:p>
    <w:p w:rsidR="00A7595B" w:rsidRPr="00BA3A4E" w:rsidRDefault="00A7595B" w:rsidP="00A7595B">
      <w:pPr>
        <w:spacing w:before="120" w:after="120"/>
        <w:ind w:firstLine="720"/>
        <w:jc w:val="both"/>
        <w:rPr>
          <w:rFonts w:ascii="Times New Roman" w:hAnsi="Times New Roman"/>
          <w:i/>
        </w:rPr>
      </w:pPr>
      <w:r w:rsidRPr="00BA3A4E">
        <w:rPr>
          <w:rFonts w:ascii="Times New Roman" w:hAnsi="Times New Roman"/>
          <w:i/>
        </w:rPr>
        <w:t>Căn cứ Thông tư số 08/2017/TT-BNV ngày 21/10/2017 của Bộ Nội vụ quy định chi tiết thi hành một số điều của Nghị số 91/2017/NĐ-CP ngày 31/7/2017 của Chính phủ quy định chi tiết thi hành một số điều của Luật Thi đua, khen thưởng;</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tab/>
        <w:t>Căn cứ Thông tư 153/2013/TT-BTC ngày 31 tháng 10 năm 2013 của Bộ tài chính Quy định về thủ tục thu, nộp tiền phạt, biên lai thu tiền phạt và kinh phí từ ngân sách nhà nước bảo đảm cho hoạt động của các lực lượng xử phạt vi phạm hành chính;</w:t>
      </w:r>
    </w:p>
    <w:p w:rsidR="00A7595B" w:rsidRPr="00BA3A4E" w:rsidRDefault="00A7595B" w:rsidP="00A7595B">
      <w:pPr>
        <w:spacing w:before="120" w:after="120"/>
        <w:jc w:val="both"/>
        <w:rPr>
          <w:rFonts w:ascii="Times New Roman" w:hAnsi="Times New Roman"/>
          <w:i/>
        </w:rPr>
      </w:pPr>
      <w:r w:rsidRPr="00BA3A4E">
        <w:rPr>
          <w:rFonts w:ascii="Times New Roman" w:hAnsi="Times New Roman"/>
          <w:i/>
        </w:rPr>
        <w:lastRenderedPageBreak/>
        <w:tab/>
        <w:t>Căn cứ Thông tư số 137/2013/TT-BTC ngày 07 tháng 10 năm 2013 của Bộ Tài chính hướng dẫn quản lý, sử dụng và thanh toán, quyết toán kinh phí bảo đảm trật tự an toàn giao thông do ngân sách nhà nước cấp;</w:t>
      </w:r>
    </w:p>
    <w:p w:rsidR="007F56B9" w:rsidRPr="00BA3A4E" w:rsidRDefault="007F56B9" w:rsidP="007F56B9">
      <w:pPr>
        <w:spacing w:before="120" w:after="120"/>
        <w:ind w:firstLine="720"/>
        <w:jc w:val="both"/>
        <w:rPr>
          <w:rFonts w:ascii="Times New Roman" w:hAnsi="Times New Roman"/>
          <w:i/>
        </w:rPr>
      </w:pPr>
      <w:r w:rsidRPr="00BA3A4E">
        <w:rPr>
          <w:rFonts w:ascii="Times New Roman" w:hAnsi="Times New Roman"/>
          <w:i/>
        </w:rPr>
        <w:t>Căn cứ Thông tư số 344/2016/TT-BTC ngày 30/12/2016 của Bộ Tài chính quy định về quản lý ngân sách xã và các hoạt động tài chính khác của xã, phường, thị trấn;</w:t>
      </w:r>
    </w:p>
    <w:p w:rsidR="00CE45F9" w:rsidRPr="00BA3A4E" w:rsidRDefault="00CE45F9" w:rsidP="00CE45F9">
      <w:pPr>
        <w:spacing w:after="120"/>
        <w:ind w:firstLine="720"/>
        <w:jc w:val="both"/>
        <w:rPr>
          <w:rFonts w:ascii="Times New Roman" w:hAnsi="Times New Roman"/>
          <w:i/>
          <w:szCs w:val="24"/>
        </w:rPr>
      </w:pPr>
      <w:r w:rsidRPr="00BA3A4E">
        <w:rPr>
          <w:rFonts w:ascii="Times New Roman" w:hAnsi="Times New Roman"/>
          <w:i/>
          <w:szCs w:val="24"/>
        </w:rPr>
        <w:t>Căn cứ Quyết định số 42/2017/QĐ-UBND ngày 26 tháng 9 năm 2017 của UBND tỉnh Hà Tĩnh về việc Quy định tạm thời chế độ công tác phí, chế độ chi hội nghị;</w:t>
      </w:r>
    </w:p>
    <w:p w:rsidR="00CE45F9" w:rsidRPr="00BA3A4E" w:rsidRDefault="00CE45F9" w:rsidP="00CE45F9">
      <w:pPr>
        <w:spacing w:after="120"/>
        <w:ind w:firstLine="720"/>
        <w:jc w:val="both"/>
        <w:rPr>
          <w:rFonts w:ascii="Times New Roman" w:hAnsi="Times New Roman"/>
          <w:i/>
          <w:spacing w:val="-8"/>
          <w:lang w:val="pt-BR"/>
        </w:rPr>
      </w:pPr>
      <w:r w:rsidRPr="00BA3A4E">
        <w:rPr>
          <w:rFonts w:ascii="Times New Roman" w:hAnsi="Times New Roman"/>
          <w:i/>
          <w:spacing w:val="-8"/>
          <w:szCs w:val="24"/>
        </w:rPr>
        <w:t>Căn cứ các quy định hiện hành của Nhà nước;</w:t>
      </w:r>
    </w:p>
    <w:p w:rsidR="00CE45F9" w:rsidRPr="00BA3A4E" w:rsidRDefault="00CE45F9" w:rsidP="00CE45F9">
      <w:pPr>
        <w:spacing w:after="120"/>
        <w:ind w:firstLine="720"/>
        <w:jc w:val="both"/>
        <w:rPr>
          <w:rFonts w:ascii="Times New Roman" w:hAnsi="Times New Roman"/>
          <w:i/>
          <w:lang w:val="pt-BR"/>
        </w:rPr>
      </w:pPr>
      <w:r w:rsidRPr="00BA3A4E">
        <w:rPr>
          <w:rFonts w:ascii="Times New Roman" w:hAnsi="Times New Roman"/>
          <w:i/>
          <w:lang w:val="pt-BR"/>
        </w:rPr>
        <w:t xml:space="preserve">Căn cứ Biên bản cuộc họp thông qua Dự thảo Quy chế chi tiêu nội bộ ngày </w:t>
      </w:r>
      <w:r w:rsidR="001F369C" w:rsidRPr="00BA3A4E">
        <w:rPr>
          <w:rFonts w:ascii="Times New Roman" w:hAnsi="Times New Roman"/>
          <w:i/>
          <w:lang w:val="pt-BR"/>
        </w:rPr>
        <w:t xml:space="preserve">  </w:t>
      </w:r>
      <w:r w:rsidR="00BA3A4E">
        <w:rPr>
          <w:rFonts w:ascii="Times New Roman" w:hAnsi="Times New Roman"/>
          <w:i/>
          <w:lang w:val="pt-BR"/>
        </w:rPr>
        <w:t>0</w:t>
      </w:r>
      <w:r w:rsidR="00EA3F59">
        <w:rPr>
          <w:rFonts w:ascii="Times New Roman" w:hAnsi="Times New Roman"/>
          <w:i/>
          <w:lang w:val="pt-BR"/>
        </w:rPr>
        <w:t>5</w:t>
      </w:r>
      <w:r w:rsidRPr="00BA3A4E">
        <w:rPr>
          <w:rFonts w:ascii="Times New Roman" w:hAnsi="Times New Roman"/>
          <w:i/>
          <w:lang w:val="pt-BR"/>
        </w:rPr>
        <w:t>/01/202</w:t>
      </w:r>
      <w:r w:rsidR="00EA3F59">
        <w:rPr>
          <w:rFonts w:ascii="Times New Roman" w:hAnsi="Times New Roman"/>
          <w:i/>
          <w:lang w:val="pt-BR"/>
        </w:rPr>
        <w:t>3</w:t>
      </w:r>
      <w:r w:rsidRPr="00BA3A4E">
        <w:rPr>
          <w:rFonts w:ascii="Times New Roman" w:hAnsi="Times New Roman"/>
          <w:i/>
          <w:lang w:val="pt-BR"/>
        </w:rPr>
        <w:t xml:space="preserve"> của Ủy ban nhân dân xã Sơn Trung, sau khi thống nhất với các bộ phận và thành viên trong Ủy </w:t>
      </w:r>
      <w:bookmarkStart w:id="0" w:name="_GoBack"/>
      <w:bookmarkEnd w:id="0"/>
      <w:r w:rsidRPr="00BA3A4E">
        <w:rPr>
          <w:rFonts w:ascii="Times New Roman" w:hAnsi="Times New Roman"/>
          <w:i/>
          <w:lang w:val="pt-BR"/>
        </w:rPr>
        <w:t>ban;</w:t>
      </w:r>
    </w:p>
    <w:p w:rsidR="00CE45F9" w:rsidRPr="00C75416" w:rsidRDefault="00CE45F9" w:rsidP="00CE45F9">
      <w:pPr>
        <w:spacing w:before="160" w:after="160"/>
        <w:jc w:val="center"/>
        <w:rPr>
          <w:rFonts w:ascii="Times New Roman" w:hAnsi="Times New Roman"/>
          <w:b/>
          <w:lang w:val="fr-FR"/>
        </w:rPr>
      </w:pPr>
      <w:r w:rsidRPr="00C75416">
        <w:rPr>
          <w:rFonts w:ascii="Times New Roman" w:hAnsi="Times New Roman"/>
          <w:b/>
          <w:lang w:val="fr-FR"/>
        </w:rPr>
        <w:t>QUYẾT ĐỊNH:</w:t>
      </w:r>
    </w:p>
    <w:p w:rsidR="00CE45F9" w:rsidRDefault="00CE45F9" w:rsidP="00CE45F9">
      <w:pPr>
        <w:spacing w:after="120"/>
        <w:ind w:firstLine="720"/>
        <w:jc w:val="both"/>
        <w:rPr>
          <w:rFonts w:ascii="Times New Roman" w:hAnsi="Times New Roman"/>
          <w:szCs w:val="28"/>
          <w:lang w:val="pt-BR"/>
        </w:rPr>
      </w:pPr>
      <w:r w:rsidRPr="00C75416">
        <w:rPr>
          <w:rFonts w:ascii="Times New Roman" w:hAnsi="Times New Roman"/>
          <w:b/>
          <w:lang w:val="fr-FR"/>
        </w:rPr>
        <w:t>Điều 1:</w:t>
      </w:r>
      <w:r w:rsidRPr="00C75416">
        <w:rPr>
          <w:rFonts w:ascii="Times New Roman" w:hAnsi="Times New Roman"/>
          <w:lang w:val="fr-FR"/>
        </w:rPr>
        <w:t xml:space="preserve"> Ban hành kèm theo Quyết định này </w:t>
      </w:r>
      <w:r w:rsidRPr="00C75416">
        <w:rPr>
          <w:rFonts w:ascii="Times New Roman" w:hAnsi="Times New Roman"/>
          <w:szCs w:val="28"/>
          <w:lang w:val="pt-BR"/>
        </w:rPr>
        <w:t>Quy chế chi tiêu nội bộ năm 20</w:t>
      </w:r>
      <w:r>
        <w:rPr>
          <w:rFonts w:ascii="Times New Roman" w:hAnsi="Times New Roman"/>
          <w:szCs w:val="28"/>
          <w:lang w:val="pt-BR"/>
        </w:rPr>
        <w:t>2</w:t>
      </w:r>
      <w:r w:rsidR="00EA3F59">
        <w:rPr>
          <w:rFonts w:ascii="Times New Roman" w:hAnsi="Times New Roman"/>
          <w:szCs w:val="28"/>
          <w:lang w:val="pt-BR"/>
        </w:rPr>
        <w:t>3</w:t>
      </w:r>
      <w:r w:rsidRPr="00C75416">
        <w:rPr>
          <w:rFonts w:ascii="Times New Roman" w:hAnsi="Times New Roman"/>
          <w:szCs w:val="28"/>
          <w:lang w:val="pt-BR"/>
        </w:rPr>
        <w:t xml:space="preserve"> của </w:t>
      </w:r>
      <w:r>
        <w:rPr>
          <w:rFonts w:ascii="Times New Roman" w:hAnsi="Times New Roman"/>
          <w:szCs w:val="28"/>
          <w:lang w:val="pt-BR"/>
        </w:rPr>
        <w:t>UBND xã Sơn Trung,</w:t>
      </w:r>
      <w:r w:rsidRPr="00C75416">
        <w:rPr>
          <w:rFonts w:ascii="Times New Roman" w:hAnsi="Times New Roman"/>
          <w:szCs w:val="28"/>
          <w:lang w:val="pt-BR"/>
        </w:rPr>
        <w:t xml:space="preserve"> huyện Hương Sơn</w:t>
      </w:r>
      <w:r>
        <w:rPr>
          <w:rFonts w:ascii="Times New Roman" w:hAnsi="Times New Roman"/>
          <w:szCs w:val="28"/>
          <w:lang w:val="pt-BR"/>
        </w:rPr>
        <w:t>.</w:t>
      </w:r>
    </w:p>
    <w:p w:rsidR="007F56B9" w:rsidRPr="007F56B9" w:rsidRDefault="007F56B9" w:rsidP="007F56B9">
      <w:pPr>
        <w:spacing w:line="360" w:lineRule="auto"/>
        <w:jc w:val="both"/>
        <w:rPr>
          <w:rFonts w:ascii="Times New Roman" w:hAnsi="Times New Roman"/>
        </w:rPr>
      </w:pPr>
      <w:r>
        <w:rPr>
          <w:rFonts w:ascii="Times New Roman" w:hAnsi="Times New Roman"/>
        </w:rPr>
        <w:t xml:space="preserve">           </w:t>
      </w:r>
      <w:r w:rsidR="00CB67CC">
        <w:rPr>
          <w:rFonts w:ascii="Times New Roman" w:hAnsi="Times New Roman"/>
        </w:rPr>
        <w:t>Giao Công chức T</w:t>
      </w:r>
      <w:r w:rsidRPr="007F56B9">
        <w:rPr>
          <w:rFonts w:ascii="Times New Roman" w:hAnsi="Times New Roman"/>
        </w:rPr>
        <w:t xml:space="preserve">ài </w:t>
      </w:r>
      <w:r w:rsidR="00CB67CC">
        <w:rPr>
          <w:rFonts w:ascii="Times New Roman" w:hAnsi="Times New Roman"/>
        </w:rPr>
        <w:t>chính- K</w:t>
      </w:r>
      <w:r w:rsidRPr="007F56B9">
        <w:rPr>
          <w:rFonts w:ascii="Times New Roman" w:hAnsi="Times New Roman"/>
        </w:rPr>
        <w:t>ế toán có trách nhiệm hướng dẫn các ban ngành đoàn thể thực hiện Quyết định này.</w:t>
      </w:r>
    </w:p>
    <w:p w:rsidR="007F56B9" w:rsidRPr="007F56B9" w:rsidRDefault="007F56B9" w:rsidP="00160BA5">
      <w:pPr>
        <w:spacing w:line="360" w:lineRule="auto"/>
        <w:jc w:val="both"/>
        <w:rPr>
          <w:rFonts w:ascii="Times New Roman" w:hAnsi="Times New Roman"/>
        </w:rPr>
      </w:pPr>
      <w:r w:rsidRPr="007F56B9">
        <w:rPr>
          <w:rFonts w:ascii="Times New Roman" w:hAnsi="Times New Roman"/>
        </w:rPr>
        <w:tab/>
      </w:r>
      <w:r w:rsidRPr="007F56B9">
        <w:rPr>
          <w:rFonts w:ascii="Times New Roman" w:hAnsi="Times New Roman"/>
          <w:b/>
        </w:rPr>
        <w:t>Điều 2.</w:t>
      </w:r>
      <w:r w:rsidRPr="007F56B9">
        <w:rPr>
          <w:rFonts w:ascii="Times New Roman" w:hAnsi="Times New Roman"/>
        </w:rPr>
        <w:t xml:space="preserve"> Quyết định có hiệu lực kể từ ngày ban hành.</w:t>
      </w:r>
    </w:p>
    <w:p w:rsidR="007F56B9" w:rsidRPr="00BF731B" w:rsidRDefault="007F56B9" w:rsidP="007F56B9">
      <w:pPr>
        <w:spacing w:line="360" w:lineRule="auto"/>
        <w:ind w:firstLine="720"/>
        <w:jc w:val="both"/>
        <w:rPr>
          <w:rFonts w:ascii="Times New Roman" w:hAnsi="Times New Roman"/>
          <w:szCs w:val="28"/>
        </w:rPr>
      </w:pPr>
      <w:r w:rsidRPr="00BF731B">
        <w:rPr>
          <w:rFonts w:ascii="Times New Roman" w:hAnsi="Times New Roman"/>
          <w:szCs w:val="28"/>
        </w:rPr>
        <w:t>Văn Phòng UBND xã, Ban tài chính ngân sách xã các ban ngành, đoàn thể có liên quan chịu trách nhiệm thi hành Quyết định này./.</w:t>
      </w:r>
    </w:p>
    <w:tbl>
      <w:tblPr>
        <w:tblW w:w="10217" w:type="dxa"/>
        <w:tblInd w:w="108" w:type="dxa"/>
        <w:tblLook w:val="01E0" w:firstRow="1" w:lastRow="1" w:firstColumn="1" w:lastColumn="1" w:noHBand="0" w:noVBand="0"/>
      </w:tblPr>
      <w:tblGrid>
        <w:gridCol w:w="4047"/>
        <w:gridCol w:w="6170"/>
      </w:tblGrid>
      <w:tr w:rsidR="00CE45F9" w:rsidRPr="00C75416" w:rsidTr="00A25620">
        <w:trPr>
          <w:trHeight w:val="1383"/>
        </w:trPr>
        <w:tc>
          <w:tcPr>
            <w:tcW w:w="4047" w:type="dxa"/>
            <w:shd w:val="clear" w:color="auto" w:fill="auto"/>
          </w:tcPr>
          <w:p w:rsidR="00CE45F9" w:rsidRPr="00C75416" w:rsidRDefault="007F56B9" w:rsidP="00063B8C">
            <w:pPr>
              <w:jc w:val="both"/>
              <w:rPr>
                <w:rFonts w:ascii="Times New Roman" w:hAnsi="Times New Roman"/>
                <w:b/>
                <w:bCs/>
                <w:i/>
                <w:iCs/>
              </w:rPr>
            </w:pPr>
            <w:r>
              <w:rPr>
                <w:rFonts w:ascii="Times New Roman" w:hAnsi="Times New Roman"/>
                <w:b/>
                <w:bCs/>
                <w:i/>
                <w:iCs/>
                <w:sz w:val="24"/>
                <w:szCs w:val="24"/>
              </w:rPr>
              <w:t xml:space="preserve">     </w:t>
            </w:r>
            <w:r w:rsidR="00A25620">
              <w:rPr>
                <w:rFonts w:ascii="Times New Roman" w:hAnsi="Times New Roman"/>
                <w:b/>
                <w:bCs/>
                <w:i/>
                <w:iCs/>
                <w:sz w:val="24"/>
                <w:szCs w:val="24"/>
              </w:rPr>
              <w:t xml:space="preserve">   </w:t>
            </w:r>
            <w:r>
              <w:rPr>
                <w:rFonts w:ascii="Times New Roman" w:hAnsi="Times New Roman"/>
                <w:b/>
                <w:bCs/>
                <w:i/>
                <w:iCs/>
                <w:sz w:val="24"/>
                <w:szCs w:val="24"/>
              </w:rPr>
              <w:t xml:space="preserve"> </w:t>
            </w:r>
            <w:r w:rsidR="00CE45F9" w:rsidRPr="00C75416">
              <w:rPr>
                <w:rFonts w:ascii="Times New Roman" w:hAnsi="Times New Roman"/>
                <w:b/>
                <w:bCs/>
                <w:i/>
                <w:iCs/>
                <w:sz w:val="24"/>
                <w:szCs w:val="24"/>
              </w:rPr>
              <w:t>Nơi nhận:</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Như điều 2;</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Phòng TC-KH;</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xml:space="preserve"> KBNN huyện;</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xml:space="preserve"> Lưu TT.</w:t>
            </w:r>
          </w:p>
          <w:p w:rsidR="00CE45F9" w:rsidRPr="00C75416" w:rsidRDefault="00CE45F9" w:rsidP="00063B8C">
            <w:pPr>
              <w:jc w:val="both"/>
              <w:rPr>
                <w:rFonts w:ascii="Times New Roman" w:hAnsi="Times New Roman"/>
              </w:rPr>
            </w:pPr>
          </w:p>
        </w:tc>
        <w:tc>
          <w:tcPr>
            <w:tcW w:w="6170" w:type="dxa"/>
            <w:shd w:val="clear" w:color="auto" w:fill="auto"/>
          </w:tcPr>
          <w:p w:rsidR="00CE45F9" w:rsidRPr="00C75416" w:rsidRDefault="00CE45F9" w:rsidP="00063B8C">
            <w:pPr>
              <w:jc w:val="center"/>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w:t>
            </w:r>
            <w:r>
              <w:rPr>
                <w:rFonts w:ascii="Times New Roman" w:hAnsi="Times New Roman"/>
                <w:b/>
                <w:bCs/>
                <w:szCs w:val="24"/>
              </w:rPr>
              <w:t>CHỦ TỊCH</w:t>
            </w:r>
          </w:p>
          <w:p w:rsidR="00CE45F9" w:rsidRPr="00C75416" w:rsidRDefault="00CE45F9" w:rsidP="00063B8C">
            <w:pPr>
              <w:jc w:val="center"/>
              <w:rPr>
                <w:rFonts w:ascii="Times New Roman" w:hAnsi="Times New Roman"/>
                <w:b/>
                <w:bCs/>
                <w:sz w:val="78"/>
                <w:szCs w:val="24"/>
              </w:rPr>
            </w:pPr>
          </w:p>
          <w:p w:rsidR="00CE45F9" w:rsidRPr="00C75416" w:rsidRDefault="00CE45F9" w:rsidP="00063B8C">
            <w:pPr>
              <w:jc w:val="center"/>
              <w:rPr>
                <w:rFonts w:ascii="Times New Roman" w:hAnsi="Times New Roman"/>
                <w:b/>
                <w:bCs/>
                <w:sz w:val="4"/>
                <w:szCs w:val="24"/>
              </w:rPr>
            </w:pPr>
          </w:p>
          <w:p w:rsidR="00CE45F9" w:rsidRPr="00C75416" w:rsidRDefault="00CE45F9" w:rsidP="00063B8C">
            <w:pPr>
              <w:jc w:val="center"/>
              <w:rPr>
                <w:rFonts w:ascii="Times New Roman" w:hAnsi="Times New Roman"/>
                <w:b/>
                <w:bCs/>
                <w:sz w:val="24"/>
                <w:szCs w:val="24"/>
              </w:rPr>
            </w:pPr>
            <w:r w:rsidRPr="00C75416">
              <w:rPr>
                <w:rFonts w:ascii="Times New Roman" w:hAnsi="Times New Roman"/>
                <w:b/>
                <w:bCs/>
                <w:sz w:val="24"/>
                <w:szCs w:val="24"/>
              </w:rPr>
              <w:t xml:space="preserve"> </w:t>
            </w:r>
          </w:p>
          <w:p w:rsidR="00CE45F9" w:rsidRDefault="00CE45F9" w:rsidP="00063B8C">
            <w:pPr>
              <w:jc w:val="center"/>
              <w:rPr>
                <w:rFonts w:ascii="Times New Roman" w:hAnsi="Times New Roman"/>
                <w:b/>
                <w:bCs/>
              </w:rPr>
            </w:pPr>
            <w:r w:rsidRPr="00C75416">
              <w:rPr>
                <w:rFonts w:ascii="Times New Roman" w:hAnsi="Times New Roman"/>
                <w:b/>
                <w:bCs/>
              </w:rPr>
              <w:t xml:space="preserve">   </w:t>
            </w:r>
          </w:p>
          <w:p w:rsidR="00CE45F9" w:rsidRPr="00C75416" w:rsidRDefault="00CE45F9" w:rsidP="001F369C">
            <w:pPr>
              <w:jc w:val="center"/>
              <w:rPr>
                <w:rFonts w:ascii="Times New Roman" w:hAnsi="Times New Roman"/>
                <w:b/>
                <w:bCs/>
                <w:sz w:val="26"/>
                <w:szCs w:val="26"/>
              </w:rPr>
            </w:pPr>
            <w:r>
              <w:rPr>
                <w:rFonts w:ascii="Times New Roman" w:hAnsi="Times New Roman"/>
                <w:b/>
                <w:bCs/>
              </w:rPr>
              <w:t xml:space="preserve">                      </w:t>
            </w:r>
            <w:r w:rsidRPr="00C75416">
              <w:rPr>
                <w:rFonts w:ascii="Times New Roman" w:hAnsi="Times New Roman"/>
                <w:b/>
                <w:bCs/>
              </w:rPr>
              <w:t xml:space="preserve"> </w:t>
            </w:r>
            <w:r w:rsidR="001F369C">
              <w:rPr>
                <w:rFonts w:ascii="Times New Roman" w:hAnsi="Times New Roman"/>
                <w:b/>
                <w:bCs/>
              </w:rPr>
              <w:t>Nguyễn Tiến Thích</w:t>
            </w:r>
          </w:p>
        </w:tc>
      </w:tr>
    </w:tbl>
    <w:p w:rsidR="00CE45F9" w:rsidRPr="00C75416" w:rsidRDefault="00CE45F9" w:rsidP="00CE45F9">
      <w:pPr>
        <w:jc w:val="both"/>
        <w:rPr>
          <w:rFonts w:ascii="Times New Roman" w:hAnsi="Times New Roman"/>
          <w:lang w:val="pt-BR"/>
        </w:rPr>
      </w:pPr>
      <w:r w:rsidRPr="00C75416">
        <w:rPr>
          <w:rFonts w:ascii="Times New Roman" w:hAnsi="Times New Roman"/>
          <w:lang w:val="pt-BR"/>
        </w:rPr>
        <w:t xml:space="preserve">                            </w:t>
      </w: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r w:rsidRPr="00C75416">
        <w:rPr>
          <w:rFonts w:ascii="Times New Roman" w:hAnsi="Times New Roman"/>
          <w:lang w:val="pt-BR"/>
        </w:rPr>
        <w:t xml:space="preserve">                                </w:t>
      </w:r>
    </w:p>
    <w:p w:rsidR="00CE45F9" w:rsidRPr="00C75416" w:rsidRDefault="00CE45F9" w:rsidP="00CE45F9">
      <w:pPr>
        <w:jc w:val="center"/>
        <w:rPr>
          <w:rFonts w:ascii="Times New Roman" w:hAnsi="Times New Roman"/>
          <w:b/>
          <w:szCs w:val="28"/>
          <w:lang w:val="pt-BR"/>
        </w:rPr>
      </w:pPr>
      <w:r w:rsidRPr="00C75416">
        <w:rPr>
          <w:rFonts w:ascii="Times New Roman" w:hAnsi="Times New Roman"/>
          <w:b/>
          <w:szCs w:val="28"/>
          <w:lang w:val="pt-BR"/>
        </w:rPr>
        <w:br w:type="page"/>
      </w:r>
      <w:r w:rsidRPr="00C75416">
        <w:rPr>
          <w:rFonts w:ascii="Times New Roman" w:hAnsi="Times New Roman"/>
          <w:b/>
          <w:szCs w:val="28"/>
          <w:lang w:val="pt-BR"/>
        </w:rPr>
        <w:lastRenderedPageBreak/>
        <w:t>QUY CHẾ CHI TIÊU NỘI BỘ</w:t>
      </w:r>
    </w:p>
    <w:p w:rsidR="00CE45F9" w:rsidRPr="00C75416" w:rsidRDefault="00CE45F9" w:rsidP="00CE45F9">
      <w:pPr>
        <w:jc w:val="center"/>
        <w:rPr>
          <w:rFonts w:ascii="Times New Roman" w:hAnsi="Times New Roman"/>
          <w:i/>
          <w:szCs w:val="28"/>
        </w:rPr>
      </w:pPr>
      <w:r w:rsidRPr="00C75416">
        <w:rPr>
          <w:rFonts w:ascii="Times New Roman" w:hAnsi="Times New Roman"/>
          <w:i/>
          <w:szCs w:val="28"/>
        </w:rPr>
        <w:t>(Ban hành kèm theo Quyết định số</w:t>
      </w:r>
      <w:r w:rsidR="00BA1973">
        <w:rPr>
          <w:rFonts w:ascii="Times New Roman" w:hAnsi="Times New Roman"/>
          <w:i/>
          <w:szCs w:val="28"/>
        </w:rPr>
        <w:t xml:space="preserve"> </w:t>
      </w:r>
      <w:r w:rsidR="00EA3F59">
        <w:rPr>
          <w:rFonts w:ascii="Times New Roman" w:hAnsi="Times New Roman"/>
          <w:i/>
          <w:szCs w:val="28"/>
        </w:rPr>
        <w:t>16</w:t>
      </w:r>
      <w:r w:rsidRPr="00C75416">
        <w:rPr>
          <w:rFonts w:ascii="Times New Roman" w:hAnsi="Times New Roman"/>
          <w:i/>
          <w:szCs w:val="28"/>
        </w:rPr>
        <w:t>/QĐ-</w:t>
      </w:r>
      <w:r>
        <w:rPr>
          <w:rFonts w:ascii="Times New Roman" w:hAnsi="Times New Roman"/>
          <w:i/>
          <w:szCs w:val="28"/>
        </w:rPr>
        <w:t>UBND</w:t>
      </w:r>
      <w:r w:rsidRPr="00C75416">
        <w:rPr>
          <w:rFonts w:ascii="Times New Roman" w:hAnsi="Times New Roman"/>
          <w:i/>
          <w:szCs w:val="28"/>
        </w:rPr>
        <w:t xml:space="preserve"> ngày </w:t>
      </w:r>
      <w:r w:rsidR="00EA3F59">
        <w:rPr>
          <w:rFonts w:ascii="Times New Roman" w:hAnsi="Times New Roman"/>
          <w:i/>
          <w:szCs w:val="28"/>
        </w:rPr>
        <w:t>27</w:t>
      </w:r>
      <w:r w:rsidRPr="00C75416">
        <w:rPr>
          <w:rFonts w:ascii="Times New Roman" w:hAnsi="Times New Roman"/>
          <w:i/>
          <w:szCs w:val="28"/>
        </w:rPr>
        <w:t xml:space="preserve"> tháng 01 năm 20</w:t>
      </w:r>
      <w:r>
        <w:rPr>
          <w:rFonts w:ascii="Times New Roman" w:hAnsi="Times New Roman"/>
          <w:i/>
          <w:szCs w:val="28"/>
        </w:rPr>
        <w:t>2</w:t>
      </w:r>
      <w:r w:rsidR="00EA3F59">
        <w:rPr>
          <w:rFonts w:ascii="Times New Roman" w:hAnsi="Times New Roman"/>
          <w:i/>
          <w:szCs w:val="28"/>
        </w:rPr>
        <w:t>3</w:t>
      </w:r>
    </w:p>
    <w:p w:rsidR="00CE45F9" w:rsidRPr="00C75416" w:rsidRDefault="00CE45F9" w:rsidP="00CE45F9">
      <w:pPr>
        <w:jc w:val="center"/>
        <w:rPr>
          <w:rFonts w:ascii="Times New Roman" w:hAnsi="Times New Roman"/>
          <w:i/>
          <w:szCs w:val="28"/>
        </w:rPr>
      </w:pPr>
      <w:r w:rsidRPr="00C75416">
        <w:rPr>
          <w:rFonts w:ascii="Times New Roman" w:hAnsi="Times New Roman"/>
          <w:i/>
          <w:szCs w:val="28"/>
        </w:rPr>
        <w:t xml:space="preserve"> của </w:t>
      </w:r>
      <w:r>
        <w:rPr>
          <w:rFonts w:ascii="Times New Roman" w:hAnsi="Times New Roman"/>
          <w:i/>
          <w:szCs w:val="28"/>
        </w:rPr>
        <w:t>Chủ tịch UBND xã Sơn Trung</w:t>
      </w:r>
      <w:r w:rsidRPr="00C75416">
        <w:rPr>
          <w:rFonts w:ascii="Times New Roman" w:hAnsi="Times New Roman"/>
          <w:i/>
          <w:szCs w:val="28"/>
        </w:rPr>
        <w:t>)</w:t>
      </w:r>
    </w:p>
    <w:p w:rsidR="00CE45F9" w:rsidRPr="00C75416" w:rsidRDefault="00CE45F9" w:rsidP="00CE45F9">
      <w:pPr>
        <w:jc w:val="both"/>
        <w:rPr>
          <w:rFonts w:ascii="Times New Roman" w:hAnsi="Times New Roman"/>
          <w:b/>
          <w:i/>
        </w:rPr>
      </w:pPr>
      <w:r>
        <w:rPr>
          <w:rFonts w:ascii="Times New Roman" w:hAnsi="Times New Roman"/>
          <w:noProof/>
        </w:rPr>
        <mc:AlternateContent>
          <mc:Choice Requires="wps">
            <w:drawing>
              <wp:anchor distT="0" distB="0" distL="114300" distR="114300" simplePos="0" relativeHeight="251660288" behindDoc="0" locked="0" layoutInCell="1" allowOverlap="1" wp14:anchorId="64EC8C5C" wp14:editId="61D19450">
                <wp:simplePos x="0" y="0"/>
                <wp:positionH relativeFrom="column">
                  <wp:posOffset>2586990</wp:posOffset>
                </wp:positionH>
                <wp:positionV relativeFrom="paragraph">
                  <wp:posOffset>75565</wp:posOffset>
                </wp:positionV>
                <wp:extent cx="1485900" cy="0"/>
                <wp:effectExtent l="0" t="0" r="19050" b="1905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5pt" to="320.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">
                <w10:wrap type="square"/>
              </v:line>
            </w:pict>
          </mc:Fallback>
        </mc:AlternateContent>
      </w:r>
    </w:p>
    <w:p w:rsidR="00CE45F9" w:rsidRPr="00C75416" w:rsidRDefault="00CE45F9" w:rsidP="00CE45F9">
      <w:pPr>
        <w:jc w:val="both"/>
        <w:rPr>
          <w:rFonts w:ascii="Times New Roman" w:hAnsi="Times New Roman"/>
          <w:b/>
          <w:i/>
        </w:rPr>
      </w:pPr>
    </w:p>
    <w:p w:rsidR="00CE45F9" w:rsidRPr="00C75416" w:rsidRDefault="00CE45F9" w:rsidP="00CE45F9">
      <w:pPr>
        <w:spacing w:before="120" w:after="120"/>
        <w:jc w:val="center"/>
        <w:rPr>
          <w:rFonts w:ascii="Times New Roman" w:hAnsi="Times New Roman"/>
          <w:b/>
          <w:bCs/>
          <w:szCs w:val="28"/>
        </w:rPr>
      </w:pPr>
      <w:r w:rsidRPr="00C75416">
        <w:rPr>
          <w:rFonts w:ascii="Times New Roman" w:hAnsi="Times New Roman"/>
          <w:b/>
          <w:bCs/>
          <w:szCs w:val="24"/>
        </w:rPr>
        <w:t>Chương 1</w:t>
      </w:r>
    </w:p>
    <w:p w:rsidR="00CE45F9" w:rsidRPr="00C75416" w:rsidRDefault="00CE45F9" w:rsidP="00CE45F9">
      <w:pPr>
        <w:spacing w:before="120" w:after="120"/>
        <w:jc w:val="center"/>
        <w:rPr>
          <w:rFonts w:ascii="Times New Roman" w:hAnsi="Times New Roman"/>
          <w:b/>
          <w:bCs/>
          <w:szCs w:val="26"/>
        </w:rPr>
      </w:pPr>
      <w:r w:rsidRPr="00C75416">
        <w:rPr>
          <w:rFonts w:ascii="Times New Roman" w:hAnsi="Times New Roman"/>
          <w:b/>
          <w:bCs/>
          <w:szCs w:val="26"/>
        </w:rPr>
        <w:t>NHỮNG QUY ĐỊNH CHUNG</w:t>
      </w:r>
    </w:p>
    <w:p w:rsidR="00CE45F9" w:rsidRPr="00C75416" w:rsidRDefault="00CE45F9" w:rsidP="00CE45F9">
      <w:pPr>
        <w:spacing w:after="120"/>
        <w:ind w:left="57" w:right="57" w:firstLine="720"/>
        <w:jc w:val="both"/>
        <w:rPr>
          <w:rFonts w:ascii="Times New Roman" w:hAnsi="Times New Roman"/>
          <w:szCs w:val="28"/>
        </w:rPr>
      </w:pPr>
      <w:r w:rsidRPr="00C75416">
        <w:rPr>
          <w:rFonts w:ascii="Times New Roman" w:hAnsi="Times New Roman"/>
          <w:b/>
          <w:bCs/>
          <w:szCs w:val="24"/>
        </w:rPr>
        <w:t>Điều 1.</w:t>
      </w:r>
      <w:r w:rsidRPr="00C75416">
        <w:rPr>
          <w:rFonts w:ascii="Times New Roman" w:hAnsi="Times New Roman"/>
          <w:szCs w:val="24"/>
        </w:rPr>
        <w:t xml:space="preserve"> </w:t>
      </w:r>
      <w:r w:rsidRPr="00C75416">
        <w:rPr>
          <w:rFonts w:ascii="Times New Roman" w:hAnsi="Times New Roman"/>
          <w:b/>
          <w:bCs/>
          <w:szCs w:val="24"/>
        </w:rPr>
        <w:t>Phạm vi, đối tượng áp dụng</w:t>
      </w:r>
    </w:p>
    <w:p w:rsidR="00CE45F9" w:rsidRPr="00C75416" w:rsidRDefault="00CE45F9" w:rsidP="00CE45F9">
      <w:pPr>
        <w:spacing w:after="120"/>
        <w:ind w:left="57" w:right="57" w:firstLine="720"/>
        <w:jc w:val="both"/>
        <w:rPr>
          <w:rFonts w:ascii="Times New Roman" w:hAnsi="Times New Roman"/>
          <w:szCs w:val="24"/>
        </w:rPr>
      </w:pPr>
      <w:r w:rsidRPr="00C75416">
        <w:rPr>
          <w:rFonts w:ascii="Times New Roman" w:hAnsi="Times New Roman"/>
          <w:szCs w:val="24"/>
        </w:rPr>
        <w:t xml:space="preserve">1. Quy chế này quy định về chi tiêu nội bộ, quản lý và sử dụng tài sản công được áp dụng đối với các cán bộ công chức, </w:t>
      </w:r>
      <w:r>
        <w:rPr>
          <w:rFonts w:ascii="Times New Roman" w:hAnsi="Times New Roman"/>
          <w:szCs w:val="24"/>
        </w:rPr>
        <w:t>Bán chuyên trách</w:t>
      </w:r>
      <w:r w:rsidRPr="00C75416">
        <w:rPr>
          <w:rFonts w:ascii="Times New Roman" w:hAnsi="Times New Roman"/>
          <w:szCs w:val="24"/>
        </w:rPr>
        <w:t xml:space="preserve"> thuộc </w:t>
      </w:r>
      <w:r>
        <w:rPr>
          <w:rFonts w:ascii="Times New Roman" w:hAnsi="Times New Roman"/>
          <w:szCs w:val="24"/>
        </w:rPr>
        <w:t>UBND xã Sơn Trung</w:t>
      </w:r>
      <w:r w:rsidRPr="00C75416">
        <w:rPr>
          <w:rFonts w:ascii="Times New Roman" w:hAnsi="Times New Roman"/>
          <w:szCs w:val="24"/>
        </w:rPr>
        <w:t>.</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2. Quy chế chi tiêu nội bộ, quản lý và sử dụng tài sản công bao gồm:</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thanh toán cho cá nhân;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hội nghị, tiếp khách, công tác phí;</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các chế độ cho cán bộ công chức: Chi khen thưởng; thanh toán chế độ nghỉ phép; chế độ hỗ trợ học tập, nâng cao trình độ chuyên môn.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văn phòng phẩm;</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thông tin, liên lạc;</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điện, nước sinh hoạt trong cơ quan;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đi lại;</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Mua sắm, quản lý, sửa chữa tài sản;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nghiệp vụ chuyên môn đối với công tác tổ chức thu phí, lệ phí;</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xml:space="preserve">- Các khoản chi từ nguồn thu sự nghiệp của </w:t>
      </w:r>
      <w:r>
        <w:rPr>
          <w:rFonts w:ascii="Times New Roman" w:hAnsi="Times New Roman"/>
          <w:szCs w:val="24"/>
        </w:rPr>
        <w:t>ủy ban</w:t>
      </w:r>
      <w:r w:rsidRPr="00C75416">
        <w:rPr>
          <w:rFonts w:ascii="Times New Roman" w:hAnsi="Times New Roman"/>
          <w:szCs w:val="24"/>
        </w:rPr>
        <w:t>;</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Một số các khoản chi khác: Chi ngày lễ tết, chi việc hiếu, chi kỷ niệm chúc mừng, chi hỗ trợ….</w:t>
      </w:r>
    </w:p>
    <w:p w:rsidR="00CE45F9" w:rsidRPr="00C75416"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2.</w:t>
      </w:r>
      <w:r w:rsidRPr="00C75416">
        <w:rPr>
          <w:rFonts w:ascii="Times New Roman" w:hAnsi="Times New Roman"/>
          <w:szCs w:val="24"/>
        </w:rPr>
        <w:t xml:space="preserve"> </w:t>
      </w:r>
      <w:r w:rsidRPr="00C75416">
        <w:rPr>
          <w:rFonts w:ascii="Times New Roman" w:hAnsi="Times New Roman"/>
          <w:b/>
          <w:bCs/>
          <w:szCs w:val="24"/>
        </w:rPr>
        <w:t>Mục đích, yêu cầu xây dựng quy chế</w:t>
      </w:r>
      <w:r w:rsidRPr="00C75416">
        <w:rPr>
          <w:rFonts w:ascii="Times New Roman" w:hAnsi="Times New Roman"/>
          <w:b/>
          <w:bCs/>
          <w:szCs w:val="24"/>
        </w:rPr>
        <w:tab/>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ab/>
        <w:t>1. Tạo quyền chủ động trong quản lý và chi tiêu tài chính cho Thủ trưởng cơ quan, chủ động sử dụng kinh phí được giao đúng mục đích, tiết kiệm và hiệu quả, là căn cứ để quản lý và thanh toán các khoản chi tiêu trong cơ quan, thực hiện kiểm soát của cơ quan tài chính và các cơ quan chức năng theo quy định.</w:t>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ab/>
        <w:t>2. Nâng cao ý thức, trách nhiệm của từng bộ phận, cá nhân tại cơ quan bảo đảm hoàn thành tốt chức năng và nhiệm vụ được giao.</w:t>
      </w:r>
    </w:p>
    <w:p w:rsidR="00CE45F9"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3. Chi tiêu, mua sắm, quản lý tài sản công, ngân sách của cơ quan hợp lý.</w:t>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4. Sử dụng tài sản công đúng mục đích, có hiệu quả.</w:t>
      </w:r>
    </w:p>
    <w:p w:rsidR="00CE45F9" w:rsidRPr="00C75416" w:rsidRDefault="00CE45F9" w:rsidP="00CE45F9">
      <w:pPr>
        <w:spacing w:after="120"/>
        <w:ind w:left="57" w:right="57"/>
        <w:jc w:val="both"/>
        <w:rPr>
          <w:rFonts w:ascii="Times New Roman" w:hAnsi="Times New Roman"/>
          <w:spacing w:val="-2"/>
          <w:szCs w:val="24"/>
        </w:rPr>
      </w:pPr>
      <w:r>
        <w:rPr>
          <w:rFonts w:ascii="Times New Roman" w:hAnsi="Times New Roman"/>
          <w:szCs w:val="24"/>
        </w:rPr>
        <w:lastRenderedPageBreak/>
        <w:t xml:space="preserve">          </w:t>
      </w:r>
      <w:r w:rsidRPr="008A749F">
        <w:rPr>
          <w:rFonts w:ascii="Times New Roman" w:hAnsi="Times New Roman"/>
          <w:szCs w:val="24"/>
        </w:rPr>
        <w:t>5. Thực hiện công bằng về thu nhập tăng thêm, khuyến khích tăng thu, tiết kiệm chi, thực hành tiết kiệm, chống lãng phí trong chi tiêu và sử dụng kinh phí tiết kiệm có hiệu quả đảm bảo công khai dân chủ và quyền lợi cho cán bộ, công chức</w:t>
      </w:r>
      <w:r w:rsidRPr="00C75416">
        <w:rPr>
          <w:rFonts w:ascii="Times New Roman" w:hAnsi="Times New Roman"/>
          <w:spacing w:val="-2"/>
          <w:szCs w:val="24"/>
        </w:rPr>
        <w:t>.</w:t>
      </w:r>
    </w:p>
    <w:p w:rsidR="00CE45F9" w:rsidRPr="00C75416" w:rsidRDefault="00CE45F9" w:rsidP="00CE45F9">
      <w:pPr>
        <w:keepNext/>
        <w:spacing w:after="120"/>
        <w:ind w:left="57" w:right="57" w:firstLine="720"/>
        <w:jc w:val="both"/>
        <w:outlineLvl w:val="0"/>
        <w:rPr>
          <w:rFonts w:ascii="Times New Roman" w:hAnsi="Times New Roman"/>
          <w:b/>
          <w:bCs/>
          <w:szCs w:val="24"/>
        </w:rPr>
      </w:pPr>
      <w:r w:rsidRPr="00C75416">
        <w:rPr>
          <w:rFonts w:ascii="Times New Roman" w:hAnsi="Times New Roman"/>
          <w:b/>
          <w:bCs/>
          <w:szCs w:val="24"/>
        </w:rPr>
        <w:t xml:space="preserve">                   </w:t>
      </w:r>
      <w:r>
        <w:rPr>
          <w:rFonts w:ascii="Times New Roman" w:hAnsi="Times New Roman"/>
          <w:b/>
          <w:bCs/>
          <w:szCs w:val="24"/>
        </w:rPr>
        <w:t xml:space="preserve">                   </w:t>
      </w:r>
      <w:r w:rsidRPr="00C75416">
        <w:rPr>
          <w:rFonts w:ascii="Times New Roman" w:hAnsi="Times New Roman"/>
          <w:b/>
          <w:bCs/>
          <w:szCs w:val="24"/>
        </w:rPr>
        <w:t xml:space="preserve"> Chương 2</w:t>
      </w:r>
    </w:p>
    <w:p w:rsidR="00CE45F9" w:rsidRPr="00C75416" w:rsidRDefault="00CE45F9" w:rsidP="00CE45F9">
      <w:pPr>
        <w:keepNext/>
        <w:spacing w:after="120"/>
        <w:ind w:left="57" w:right="57" w:firstLine="720"/>
        <w:jc w:val="both"/>
        <w:outlineLvl w:val="0"/>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NGUYÊN TẮC, CĂN CỨ XÂY DỰNG QUY CHẾ</w:t>
      </w:r>
    </w:p>
    <w:p w:rsidR="00CE45F9"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3.</w:t>
      </w:r>
      <w:r w:rsidRPr="00C75416">
        <w:rPr>
          <w:rFonts w:ascii="Times New Roman" w:hAnsi="Times New Roman"/>
          <w:szCs w:val="24"/>
        </w:rPr>
        <w:t xml:space="preserve"> </w:t>
      </w:r>
      <w:r w:rsidRPr="00C75416">
        <w:rPr>
          <w:rFonts w:ascii="Times New Roman" w:hAnsi="Times New Roman"/>
          <w:b/>
          <w:bCs/>
          <w:szCs w:val="24"/>
        </w:rPr>
        <w:t>Nguyên tắc và phạm vi xây dựng quy chế</w:t>
      </w:r>
    </w:p>
    <w:p w:rsidR="00CE45F9" w:rsidRPr="00FC03D7" w:rsidRDefault="00CE45F9" w:rsidP="00CE45F9">
      <w:pPr>
        <w:spacing w:after="120"/>
        <w:ind w:left="57" w:right="57" w:firstLine="720"/>
        <w:jc w:val="both"/>
        <w:rPr>
          <w:rFonts w:ascii="Times New Roman" w:hAnsi="Times New Roman"/>
          <w:b/>
          <w:bCs/>
          <w:szCs w:val="24"/>
        </w:rPr>
      </w:pPr>
      <w:r w:rsidRPr="00C75416">
        <w:rPr>
          <w:rFonts w:ascii="Times New Roman" w:hAnsi="Times New Roman"/>
          <w:spacing w:val="-4"/>
          <w:szCs w:val="24"/>
        </w:rPr>
        <w:t>1. Việc xây dựng Quy chế chi tiêu nội bộ, quản lý và sử dụng tài sản công phải đảm bảo tính dân chủ, công khai và đúng chế độ chính sách của nhà nước hiện hành.</w:t>
      </w:r>
    </w:p>
    <w:p w:rsidR="00CE45F9" w:rsidRPr="00C75416" w:rsidRDefault="00CE45F9" w:rsidP="00CE45F9">
      <w:pPr>
        <w:spacing w:after="120"/>
        <w:ind w:left="57" w:right="57" w:firstLine="720"/>
        <w:jc w:val="both"/>
        <w:rPr>
          <w:rFonts w:ascii="Times New Roman" w:hAnsi="Times New Roman"/>
          <w:spacing w:val="-4"/>
          <w:szCs w:val="24"/>
        </w:rPr>
      </w:pPr>
      <w:r w:rsidRPr="00C75416">
        <w:rPr>
          <w:rFonts w:ascii="Times New Roman" w:hAnsi="Times New Roman"/>
          <w:spacing w:val="-4"/>
          <w:szCs w:val="24"/>
        </w:rPr>
        <w:t xml:space="preserve">2. </w:t>
      </w:r>
      <w:r w:rsidRPr="00C75416">
        <w:rPr>
          <w:rFonts w:ascii="Times New Roman" w:hAnsi="Times New Roman"/>
        </w:rPr>
        <w:t xml:space="preserve">Quy chế chi tiêu nội của </w:t>
      </w:r>
      <w:r>
        <w:rPr>
          <w:rFonts w:ascii="Times New Roman" w:hAnsi="Times New Roman"/>
        </w:rPr>
        <w:t>UBND xã</w:t>
      </w:r>
      <w:r w:rsidRPr="00C75416">
        <w:rPr>
          <w:rFonts w:ascii="Times New Roman" w:hAnsi="Times New Roman"/>
        </w:rPr>
        <w:t>: Theo chế độ tiêu chuẩn, định mức chi tiêu áp dụng thống nhất trên toàn đơn vị nhằm:</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Đảm bảo hoàn thành nhiệm vụ chính trị được giao và thực hiện hoạt động thường xuyên phù hợp với chức năng, nhiệm vụ của đơn vị.</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Sử dụng kinh phí một cách có hiệu quả và tăng cường công tác quản lý.</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Khuyến khích đơn vị tăng thu, tiết kiệm chi nhằm tạo điều kiện tăng thu nhập cho người lao động trên cơ sơ hoàn thành nhiệm vụ được giao.</w:t>
      </w:r>
    </w:p>
    <w:p w:rsidR="00CE45F9" w:rsidRDefault="00CE45F9" w:rsidP="00CE45F9">
      <w:pPr>
        <w:spacing w:after="120"/>
        <w:ind w:firstLine="567"/>
        <w:jc w:val="both"/>
        <w:rPr>
          <w:rFonts w:ascii="Times New Roman" w:hAnsi="Times New Roman"/>
        </w:rPr>
      </w:pPr>
      <w:r w:rsidRPr="003C6EB1">
        <w:rPr>
          <w:rFonts w:ascii="Times New Roman" w:hAnsi="Times New Roman"/>
          <w:spacing w:val="-6"/>
          <w:szCs w:val="24"/>
        </w:rPr>
        <w:tab/>
      </w:r>
      <w:r w:rsidRPr="003C6EB1">
        <w:rPr>
          <w:rFonts w:ascii="Times New Roman" w:hAnsi="Times New Roman"/>
        </w:rPr>
        <w:t xml:space="preserve">3. Mọi việc chi tiêu, mua sắm phải có hoá đơn, chứng từ đầy đủ, hợp pháp. </w:t>
      </w:r>
    </w:p>
    <w:p w:rsidR="00CE45F9" w:rsidRPr="003C6EB1" w:rsidRDefault="00CE45F9" w:rsidP="00CE45F9">
      <w:pPr>
        <w:spacing w:after="120"/>
        <w:jc w:val="both"/>
        <w:rPr>
          <w:rFonts w:ascii="Times New Roman" w:hAnsi="Times New Roman"/>
        </w:rPr>
      </w:pPr>
      <w:r>
        <w:rPr>
          <w:rFonts w:ascii="Times New Roman" w:hAnsi="Times New Roman"/>
        </w:rPr>
        <w:t xml:space="preserve">           4. </w:t>
      </w:r>
      <w:r w:rsidRPr="003C6EB1">
        <w:rPr>
          <w:rFonts w:ascii="Times New Roman" w:hAnsi="Times New Roman"/>
        </w:rPr>
        <w:t>Nội dung quy chế bao gồm các quy định về đối tượng, chế độ, tiêu chuẩn, định mức, mức chi thống nhất trong cơ quan.</w:t>
      </w:r>
    </w:p>
    <w:p w:rsidR="00CE45F9" w:rsidRPr="00C75416" w:rsidRDefault="00CE45F9" w:rsidP="00CE45F9">
      <w:pPr>
        <w:spacing w:after="120"/>
        <w:ind w:left="57" w:right="57" w:firstLine="720"/>
        <w:jc w:val="both"/>
        <w:rPr>
          <w:rFonts w:ascii="Times New Roman" w:hAnsi="Times New Roman"/>
          <w:szCs w:val="24"/>
        </w:rPr>
      </w:pPr>
      <w:r w:rsidRPr="00C75416">
        <w:rPr>
          <w:rFonts w:ascii="Times New Roman" w:hAnsi="Times New Roman"/>
          <w:szCs w:val="24"/>
        </w:rPr>
        <w:t>5. Quy chế được xem xét điều chỉnh cho phù hợp khi cơ quan nhà nước có thẩm quyền thay đổi chế độ, tiêu chuẩn, định mức chi ngân sách nhà nước.</w:t>
      </w:r>
    </w:p>
    <w:p w:rsidR="00CE45F9" w:rsidRPr="00C75416"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4.</w:t>
      </w:r>
      <w:r w:rsidRPr="00C75416">
        <w:rPr>
          <w:rFonts w:ascii="Times New Roman" w:hAnsi="Times New Roman"/>
          <w:szCs w:val="24"/>
        </w:rPr>
        <w:t xml:space="preserve"> </w:t>
      </w:r>
      <w:r w:rsidRPr="00C75416">
        <w:rPr>
          <w:rFonts w:ascii="Times New Roman" w:hAnsi="Times New Roman"/>
          <w:b/>
          <w:bCs/>
          <w:szCs w:val="24"/>
        </w:rPr>
        <w:t>Căn cứ xây dựng Quy chế</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1. Hệ thống tiêu chuẩn định mức chi và chế độ quản lý, sử dụng kinh phí quản lý hành chính hiện hành của Nhà nước và của Bộ Tài chính.</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2. Chức năng, nhiệm vụ, tổ chức bộ máy và đặc điểm tình hình thực hiện nhiệm vụ chuyên môn được giao của đơn vị.</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3. Dự toán chi ngân sách Nhà nước giao hàng năm thực hiện quyền tự chủ tài chính.</w:t>
      </w:r>
    </w:p>
    <w:p w:rsidR="00CE45F9" w:rsidRPr="00C75416" w:rsidRDefault="00CE45F9" w:rsidP="00CE45F9">
      <w:pPr>
        <w:spacing w:after="120"/>
        <w:rPr>
          <w:rFonts w:ascii="Times New Roman" w:hAnsi="Times New Roman"/>
          <w:b/>
        </w:rPr>
      </w:pPr>
      <w:r>
        <w:rPr>
          <w:rFonts w:ascii="Times New Roman" w:hAnsi="Times New Roman"/>
          <w:b/>
        </w:rPr>
        <w:t xml:space="preserve">                                                </w:t>
      </w:r>
      <w:r w:rsidR="003E0A40">
        <w:rPr>
          <w:rFonts w:ascii="Times New Roman" w:hAnsi="Times New Roman"/>
          <w:b/>
        </w:rPr>
        <w:t xml:space="preserve">                </w:t>
      </w:r>
      <w:r>
        <w:rPr>
          <w:rFonts w:ascii="Times New Roman" w:hAnsi="Times New Roman"/>
          <w:b/>
        </w:rPr>
        <w:t xml:space="preserve">  </w:t>
      </w:r>
      <w:r w:rsidRPr="00C75416">
        <w:rPr>
          <w:rFonts w:ascii="Times New Roman" w:hAnsi="Times New Roman"/>
          <w:b/>
        </w:rPr>
        <w:t>Chương 3</w:t>
      </w:r>
    </w:p>
    <w:p w:rsidR="00CE45F9" w:rsidRPr="00C75416" w:rsidRDefault="00CE45F9" w:rsidP="00CE45F9">
      <w:pPr>
        <w:spacing w:after="120"/>
        <w:ind w:firstLine="720"/>
        <w:rPr>
          <w:rFonts w:ascii="Times New Roman" w:hAnsi="Times New Roman"/>
          <w:b/>
        </w:rPr>
      </w:pPr>
      <w:r>
        <w:rPr>
          <w:rFonts w:ascii="Times New Roman" w:hAnsi="Times New Roman"/>
          <w:b/>
        </w:rPr>
        <w:t xml:space="preserve">                         </w:t>
      </w:r>
      <w:r w:rsidR="003E0A40">
        <w:rPr>
          <w:rFonts w:ascii="Times New Roman" w:hAnsi="Times New Roman"/>
          <w:b/>
        </w:rPr>
        <w:t xml:space="preserve">                    </w:t>
      </w:r>
      <w:r>
        <w:rPr>
          <w:rFonts w:ascii="Times New Roman" w:hAnsi="Times New Roman"/>
          <w:b/>
        </w:rPr>
        <w:t xml:space="preserve">  </w:t>
      </w:r>
      <w:r w:rsidRPr="00C75416">
        <w:rPr>
          <w:rFonts w:ascii="Times New Roman" w:hAnsi="Times New Roman"/>
          <w:b/>
        </w:rPr>
        <w:t>NỘI DUNG QUY CHẾ</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rPr>
        <w:tab/>
      </w:r>
      <w:r w:rsidRPr="00C75416">
        <w:rPr>
          <w:rFonts w:ascii="Times New Roman" w:hAnsi="Times New Roman"/>
          <w:b/>
        </w:rPr>
        <w:t>Điều 5.</w:t>
      </w:r>
      <w:r w:rsidRPr="00C75416">
        <w:rPr>
          <w:rFonts w:ascii="Times New Roman" w:hAnsi="Times New Roman"/>
        </w:rPr>
        <w:t xml:space="preserve">  </w:t>
      </w:r>
      <w:r w:rsidRPr="00C75416">
        <w:rPr>
          <w:rFonts w:ascii="Times New Roman" w:hAnsi="Times New Roman"/>
          <w:b/>
        </w:rPr>
        <w:t>Các khoản thu trong đơn vị:</w:t>
      </w:r>
    </w:p>
    <w:p w:rsidR="00CE45F9" w:rsidRPr="003C6EB1" w:rsidRDefault="00CE45F9" w:rsidP="00CE45F9">
      <w:pPr>
        <w:spacing w:after="120"/>
        <w:ind w:firstLine="709"/>
        <w:jc w:val="both"/>
        <w:rPr>
          <w:rFonts w:ascii="Times New Roman" w:hAnsi="Times New Roman"/>
          <w:spacing w:val="-4"/>
        </w:rPr>
      </w:pPr>
      <w:r w:rsidRPr="00C75416">
        <w:rPr>
          <w:rFonts w:ascii="Times New Roman" w:hAnsi="Times New Roman"/>
        </w:rPr>
        <w:tab/>
      </w:r>
      <w:r w:rsidRPr="003C6EB1">
        <w:rPr>
          <w:rFonts w:ascii="Times New Roman" w:hAnsi="Times New Roman"/>
          <w:spacing w:val="-4"/>
        </w:rPr>
        <w:t>- Nguồn kinh phí do ngân sách nhà nước cấp giao trong dự toán hàng năm;</w:t>
      </w:r>
    </w:p>
    <w:p w:rsidR="00CE45F9" w:rsidRDefault="00CE45F9" w:rsidP="00CE45F9">
      <w:pPr>
        <w:spacing w:after="120"/>
        <w:ind w:firstLine="709"/>
        <w:jc w:val="both"/>
        <w:rPr>
          <w:rFonts w:ascii="Times New Roman" w:hAnsi="Times New Roman"/>
        </w:rPr>
      </w:pPr>
      <w:r w:rsidRPr="00C75416">
        <w:rPr>
          <w:rFonts w:ascii="Times New Roman" w:hAnsi="Times New Roman"/>
        </w:rPr>
        <w:tab/>
        <w:t>- Nguồn thu từ các khoản phi, lệ phí</w:t>
      </w:r>
      <w:r>
        <w:rPr>
          <w:rFonts w:ascii="Times New Roman" w:hAnsi="Times New Roman"/>
        </w:rPr>
        <w:t xml:space="preserve">; Thu </w:t>
      </w:r>
      <w:r w:rsidRPr="00C75416">
        <w:rPr>
          <w:rFonts w:ascii="Times New Roman" w:hAnsi="Times New Roman"/>
        </w:rPr>
        <w:t xml:space="preserve"> từ hoạt động sự nghiệp được để lại theo chế độ quy định;</w:t>
      </w:r>
    </w:p>
    <w:p w:rsidR="00CE45F9" w:rsidRDefault="00CE45F9" w:rsidP="00CE45F9">
      <w:pPr>
        <w:spacing w:after="120"/>
        <w:ind w:firstLine="709"/>
        <w:jc w:val="both"/>
        <w:rPr>
          <w:rFonts w:ascii="Times New Roman" w:hAnsi="Times New Roman"/>
        </w:rPr>
      </w:pPr>
      <w:r>
        <w:rPr>
          <w:rFonts w:ascii="Times New Roman" w:hAnsi="Times New Roman"/>
        </w:rPr>
        <w:t>-Nguồn tăng thu; Thu tiết kiệm 10%; Thu từ nguồn đấu giá đất.</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lastRenderedPageBreak/>
        <w:tab/>
        <w:t>- Các khoản thu khác theo quy định của pháp luật (nếu có).</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b/>
        </w:rPr>
        <w:t>Điều 6</w:t>
      </w:r>
      <w:r w:rsidRPr="00C75416">
        <w:rPr>
          <w:rFonts w:ascii="Times New Roman" w:hAnsi="Times New Roman"/>
        </w:rPr>
        <w:t xml:space="preserve">. </w:t>
      </w:r>
      <w:r w:rsidRPr="00C75416">
        <w:rPr>
          <w:rFonts w:ascii="Times New Roman" w:hAnsi="Times New Roman"/>
          <w:b/>
        </w:rPr>
        <w:t>Chi thanh toán cá nhân</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1. Tiền lương.</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a. Tiền lương và phụ cấp và các khoản đóng góp hàng tháng: </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Tiền lương, phụ cấp và các khoản đóng góp của công chức, viên chức và nhân viên hợp đồng trong chỉ tiêu biên chế thực hiện theo quy định hiện hành của Nhà nước;</w:t>
      </w:r>
    </w:p>
    <w:p w:rsidR="00CE45F9" w:rsidRPr="001C3E6D" w:rsidRDefault="00CE45F9" w:rsidP="00CE45F9">
      <w:pPr>
        <w:spacing w:after="120"/>
        <w:ind w:firstLine="709"/>
        <w:jc w:val="both"/>
        <w:rPr>
          <w:rFonts w:ascii="Times New Roman" w:hAnsi="Times New Roman"/>
          <w:color w:val="000000" w:themeColor="text1"/>
        </w:rPr>
      </w:pPr>
      <w:r w:rsidRPr="00C75416">
        <w:rPr>
          <w:rFonts w:ascii="Times New Roman" w:hAnsi="Times New Roman"/>
        </w:rPr>
        <w:t xml:space="preserve">b. Tiền lương, tiền công cho cán bộ, hợp đồng ngắn hạn, dài hạn ngoài chỉ tiêu biên chế: Hợp đồng theo lao động (Đơn vị thực hiện hợp đồng ký kết mức lương, tiền công thỏa </w:t>
      </w:r>
      <w:r w:rsidRPr="001C3E6D">
        <w:rPr>
          <w:rFonts w:ascii="Times New Roman" w:hAnsi="Times New Roman"/>
          <w:color w:val="000000" w:themeColor="text1"/>
        </w:rPr>
        <w:t>thuận giữa đơn vị và người lao động);</w:t>
      </w:r>
      <w:r w:rsidR="001C3E6D" w:rsidRPr="001C3E6D">
        <w:rPr>
          <w:rFonts w:ascii="Times New Roman" w:hAnsi="Times New Roman"/>
          <w:color w:val="000000" w:themeColor="text1"/>
        </w:rPr>
        <w:t xml:space="preserve"> Hợp đồng bảo vệ: 2.4</w:t>
      </w:r>
      <w:r w:rsidR="00E679C1" w:rsidRPr="001C3E6D">
        <w:rPr>
          <w:rFonts w:ascii="Times New Roman" w:hAnsi="Times New Roman"/>
          <w:color w:val="000000" w:themeColor="text1"/>
        </w:rPr>
        <w:t>00.000 đồng/tháng.</w:t>
      </w:r>
    </w:p>
    <w:p w:rsidR="00CE45F9" w:rsidRPr="00694C76" w:rsidRDefault="00CE45F9" w:rsidP="00CE45F9">
      <w:pPr>
        <w:spacing w:after="120"/>
        <w:ind w:firstLine="709"/>
        <w:jc w:val="both"/>
        <w:rPr>
          <w:rFonts w:ascii="Times New Roman" w:hAnsi="Times New Roman"/>
          <w:color w:val="000000" w:themeColor="text1"/>
        </w:rPr>
      </w:pPr>
      <w:r w:rsidRPr="00694C76">
        <w:rPr>
          <w:rFonts w:ascii="Times New Roman" w:hAnsi="Times New Roman"/>
          <w:color w:val="000000" w:themeColor="text1"/>
        </w:rPr>
        <w:t>c. Làm thêm ngoài giờ: Theo quy định hiện hành của Nhà nước</w:t>
      </w:r>
    </w:p>
    <w:p w:rsidR="00CE45F9" w:rsidRPr="00F322CB" w:rsidRDefault="00CE45F9" w:rsidP="00CE45F9">
      <w:pPr>
        <w:spacing w:after="120"/>
        <w:ind w:firstLine="709"/>
        <w:jc w:val="both"/>
        <w:rPr>
          <w:rFonts w:ascii="Times New Roman" w:hAnsi="Times New Roman"/>
          <w:color w:val="000000" w:themeColor="text1"/>
        </w:rPr>
      </w:pPr>
      <w:r w:rsidRPr="00C841AF">
        <w:rPr>
          <w:rFonts w:ascii="Times New Roman" w:hAnsi="Times New Roman"/>
        </w:rPr>
        <w:t xml:space="preserve">- Chi làm thêm giờ vào ngày chủ nhật, ngày lễ, hội họp.... do </w:t>
      </w:r>
      <w:r w:rsidRPr="00F322CB">
        <w:rPr>
          <w:rFonts w:ascii="Times New Roman" w:hAnsi="Times New Roman"/>
          <w:color w:val="000000" w:themeColor="text1"/>
        </w:rPr>
        <w:t xml:space="preserve">Chủ tịch UBND xã điều động thì tính theo thông tư số </w:t>
      </w:r>
      <w:r w:rsidRPr="00CE45F9">
        <w:rPr>
          <w:rStyle w:val="Strong"/>
          <w:rFonts w:ascii="Times New Roman" w:hAnsi="Times New Roman"/>
          <w:b w:val="0"/>
          <w:color w:val="000000" w:themeColor="text1"/>
          <w:bdr w:val="none" w:sz="0" w:space="0" w:color="auto" w:frame="1"/>
          <w:shd w:val="clear" w:color="auto" w:fill="FFFFFF"/>
        </w:rPr>
        <w:t>23/2015/TT-BLĐTBXH</w:t>
      </w:r>
      <w:r w:rsidRPr="00F322CB">
        <w:rPr>
          <w:rFonts w:ascii="Times New Roman" w:hAnsi="Times New Roman"/>
          <w:color w:val="000000" w:themeColor="text1"/>
        </w:rPr>
        <w:t xml:space="preserve"> ngày 23/6/2015 của Bộ Lao động - Thương binh và Xã hội.</w:t>
      </w:r>
    </w:p>
    <w:p w:rsidR="00CE45F9" w:rsidRPr="00F322CB" w:rsidRDefault="00CE45F9" w:rsidP="00CE45F9">
      <w:pPr>
        <w:spacing w:after="120"/>
        <w:ind w:firstLine="709"/>
        <w:jc w:val="both"/>
        <w:rPr>
          <w:rFonts w:ascii="Times New Roman" w:hAnsi="Times New Roman"/>
          <w:color w:val="000000" w:themeColor="text1"/>
          <w:spacing w:val="-6"/>
        </w:rPr>
      </w:pPr>
      <w:r w:rsidRPr="00F322CB">
        <w:rPr>
          <w:rFonts w:ascii="Times New Roman" w:hAnsi="Times New Roman"/>
          <w:color w:val="000000" w:themeColor="text1"/>
          <w:spacing w:val="-6"/>
        </w:rPr>
        <w:t>- Trực các ngày lễ, tết được hỗ trợ 100.000 đồng/ngày.</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b/>
        </w:rPr>
        <w:t>Điều 7. Chi hội nghị, tiếp khách và công tác phí.</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b/>
        </w:rPr>
        <w:t>1. Chi hội nghị, tập huấn</w:t>
      </w:r>
    </w:p>
    <w:p w:rsidR="00CE45F9" w:rsidRPr="00C75416" w:rsidRDefault="00CE45F9" w:rsidP="00CE45F9">
      <w:pPr>
        <w:spacing w:after="120"/>
        <w:ind w:firstLine="709"/>
        <w:jc w:val="both"/>
        <w:rPr>
          <w:rFonts w:ascii="Times New Roman" w:hAnsi="Times New Roman"/>
          <w:spacing w:val="-8"/>
          <w:szCs w:val="24"/>
        </w:rPr>
      </w:pPr>
      <w:r w:rsidRPr="00C75416">
        <w:rPr>
          <w:rFonts w:ascii="Times New Roman" w:hAnsi="Times New Roman"/>
        </w:rPr>
        <w:t xml:space="preserve">Căn cứ </w:t>
      </w:r>
      <w:r w:rsidRPr="00C75416">
        <w:rPr>
          <w:rFonts w:ascii="Times New Roman" w:hAnsi="Times New Roman"/>
          <w:szCs w:val="24"/>
        </w:rPr>
        <w:t>Thông tư số 40/2017/TT-BTC ngày 28/4/2017 của Bộ Tài chính quy định chế độ công tác phí, chế độ chi hội nghị</w:t>
      </w:r>
      <w:r w:rsidRPr="00C75416">
        <w:rPr>
          <w:rFonts w:ascii="Times New Roman" w:hAnsi="Times New Roman"/>
          <w:spacing w:val="-6"/>
        </w:rPr>
        <w:t xml:space="preserve">, </w:t>
      </w:r>
      <w:r w:rsidRPr="00C75416">
        <w:rPr>
          <w:rFonts w:ascii="Times New Roman" w:hAnsi="Times New Roman"/>
          <w:spacing w:val="-8"/>
          <w:szCs w:val="24"/>
        </w:rPr>
        <w:t>Quyết định số 42/2017/QĐ-UBND ngày 26 tháng 9 năm 2017 của UBND tỉnh Hà Tĩnh về việc Quy định tạm thời chế độ công tác phí, chế độ chi hội nghị</w:t>
      </w:r>
      <w:r w:rsidRPr="00C75416">
        <w:rPr>
          <w:rFonts w:ascii="Times New Roman" w:hAnsi="Times New Roman"/>
          <w:spacing w:val="-6"/>
        </w:rPr>
        <w:t xml:space="preserve"> để thực hiện cụ thể như sau: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Tổng kết không quá 01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Họp sơ kết, tổng kết chuyên đề từ 1 đến 2 ngày tùy theo tính chất và nội dung chuyên đề;</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Tập huấn không quá 03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lớp tập huấn từ nguồn đào đạo, bồi dưỡng cán bộ công chức, viên chức Nhà nước từ nguồn kinh phí thuộc các chương trình, dự án, thì thời gian mở lớp thực hiện theo chương trình được cấp có thẩm quyền phê duyệt;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Đối với các cuộc họp khác, tùy theo tính chất và nội dung mà bố trí thời gian hợp lý nhưng không quá 2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 Các khoản được thanh toán: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thuê hội trường</w:t>
      </w:r>
      <w:r>
        <w:rPr>
          <w:rFonts w:ascii="Times New Roman" w:hAnsi="Times New Roman"/>
        </w:rPr>
        <w:t xml:space="preserve"> (nếu có)</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in, mua tài liệu và giấy, bút;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Chi hỗ trợ tiền ăn, thuê phòng ngủ, phương tiện đi lại (khách mời không hưởng lương từ ngân sách nhà nước);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thù lao cho giảng viên, báo cáo viên;</w:t>
      </w:r>
    </w:p>
    <w:p w:rsidR="00CE45F9" w:rsidRPr="00694C76" w:rsidRDefault="00CE45F9" w:rsidP="00CE45F9">
      <w:pPr>
        <w:spacing w:after="120"/>
        <w:ind w:left="57" w:right="57" w:firstLine="709"/>
        <w:jc w:val="both"/>
        <w:rPr>
          <w:rFonts w:ascii="Times New Roman" w:hAnsi="Times New Roman"/>
          <w:sz w:val="26"/>
          <w:szCs w:val="26"/>
        </w:rPr>
      </w:pPr>
      <w:r w:rsidRPr="00694C76">
        <w:rPr>
          <w:rFonts w:ascii="Times New Roman" w:hAnsi="Times New Roman"/>
          <w:sz w:val="26"/>
          <w:szCs w:val="26"/>
        </w:rPr>
        <w:t>- Tiền nước uống, trang trí hội trường và các khoản chi khác theo thực chi và thực duyệt chi;</w:t>
      </w:r>
    </w:p>
    <w:p w:rsidR="00CE45F9" w:rsidRPr="00694C76" w:rsidRDefault="00CE45F9" w:rsidP="00CE45F9">
      <w:pPr>
        <w:spacing w:after="120"/>
        <w:ind w:left="57" w:right="57" w:firstLine="709"/>
        <w:jc w:val="both"/>
        <w:rPr>
          <w:rFonts w:ascii="Times New Roman" w:hAnsi="Times New Roman"/>
          <w:sz w:val="26"/>
          <w:szCs w:val="26"/>
        </w:rPr>
      </w:pPr>
      <w:r w:rsidRPr="00694C76">
        <w:rPr>
          <w:rFonts w:ascii="Times New Roman" w:hAnsi="Times New Roman"/>
          <w:sz w:val="26"/>
          <w:szCs w:val="26"/>
        </w:rPr>
        <w:t xml:space="preserve"> * Mức chi cụ thể:</w:t>
      </w:r>
    </w:p>
    <w:p w:rsidR="00CE45F9" w:rsidRPr="00694C76" w:rsidRDefault="00CE45F9" w:rsidP="00CE45F9">
      <w:pPr>
        <w:spacing w:after="120"/>
        <w:ind w:left="57" w:right="57" w:firstLine="709"/>
        <w:jc w:val="both"/>
        <w:rPr>
          <w:rFonts w:ascii="Times New Roman" w:hAnsi="Times New Roman"/>
          <w:spacing w:val="-8"/>
          <w:sz w:val="26"/>
          <w:szCs w:val="26"/>
        </w:rPr>
      </w:pPr>
      <w:r w:rsidRPr="00694C76">
        <w:rPr>
          <w:rFonts w:ascii="Times New Roman" w:hAnsi="Times New Roman"/>
          <w:spacing w:val="-8"/>
          <w:sz w:val="26"/>
          <w:szCs w:val="26"/>
        </w:rPr>
        <w:t>- Tiền ăn đại biểu không hưởng lương: không quá 100.000đ/1ngày/1 người;</w:t>
      </w:r>
    </w:p>
    <w:p w:rsidR="00CE45F9" w:rsidRPr="00694C76" w:rsidRDefault="00CE45F9" w:rsidP="00CE45F9">
      <w:pPr>
        <w:spacing w:after="120"/>
        <w:ind w:left="57" w:right="57" w:firstLine="709"/>
        <w:jc w:val="both"/>
        <w:rPr>
          <w:rFonts w:ascii="Times New Roman" w:hAnsi="Times New Roman"/>
          <w:b/>
          <w:spacing w:val="-4"/>
          <w:sz w:val="26"/>
          <w:szCs w:val="26"/>
        </w:rPr>
      </w:pPr>
      <w:r w:rsidRPr="00694C76">
        <w:rPr>
          <w:rFonts w:ascii="Times New Roman" w:hAnsi="Times New Roman"/>
          <w:spacing w:val="-4"/>
          <w:sz w:val="26"/>
          <w:szCs w:val="26"/>
        </w:rPr>
        <w:t xml:space="preserve">- Tiền giải khát giữa giờ: </w:t>
      </w:r>
      <w:r w:rsidR="00D1784D" w:rsidRPr="00694C76">
        <w:rPr>
          <w:rFonts w:ascii="Times New Roman" w:hAnsi="Times New Roman"/>
          <w:spacing w:val="-4"/>
          <w:sz w:val="26"/>
          <w:szCs w:val="26"/>
        </w:rPr>
        <w:t>2</w:t>
      </w:r>
      <w:r w:rsidRPr="00694C76">
        <w:rPr>
          <w:rFonts w:ascii="Times New Roman" w:hAnsi="Times New Roman"/>
          <w:spacing w:val="2"/>
          <w:sz w:val="26"/>
          <w:szCs w:val="26"/>
        </w:rPr>
        <w:t>0.000 đồng/01</w:t>
      </w:r>
      <w:r w:rsidRPr="00694C76">
        <w:rPr>
          <w:rFonts w:ascii="Times New Roman" w:hAnsi="Times New Roman"/>
          <w:sz w:val="26"/>
          <w:szCs w:val="26"/>
        </w:rPr>
        <w:t xml:space="preserve"> buổi/01đại biểu</w:t>
      </w:r>
      <w:r w:rsidRPr="00694C76">
        <w:rPr>
          <w:rFonts w:ascii="Times New Roman" w:hAnsi="Times New Roman"/>
          <w:spacing w:val="2"/>
          <w:sz w:val="26"/>
          <w:szCs w:val="26"/>
        </w:rPr>
        <w:t xml:space="preserve"> và 40.000 đồng</w:t>
      </w:r>
      <w:r w:rsidRPr="00694C76">
        <w:rPr>
          <w:rFonts w:ascii="Times New Roman" w:hAnsi="Times New Roman"/>
          <w:spacing w:val="-4"/>
          <w:sz w:val="26"/>
          <w:szCs w:val="26"/>
        </w:rPr>
        <w:t>/01 ngày/01 đại biểu.</w:t>
      </w:r>
    </w:p>
    <w:p w:rsidR="00CE45F9" w:rsidRPr="00694C76" w:rsidRDefault="00CE45F9" w:rsidP="00CE45F9">
      <w:pPr>
        <w:spacing w:after="120"/>
        <w:ind w:left="57" w:right="57" w:firstLine="709"/>
        <w:jc w:val="both"/>
        <w:rPr>
          <w:rFonts w:ascii="Times New Roman" w:hAnsi="Times New Roman"/>
          <w:sz w:val="26"/>
          <w:szCs w:val="26"/>
        </w:rPr>
      </w:pPr>
      <w:r w:rsidRPr="00694C76">
        <w:rPr>
          <w:rFonts w:ascii="Times New Roman" w:hAnsi="Times New Roman"/>
          <w:sz w:val="26"/>
          <w:szCs w:val="26"/>
        </w:rPr>
        <w:t>- Tiền giảng viên</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Giảng viên, báo cáo viên còn lại là cán bộ, công chức, viên chức công tác tại các cơ quan, đơn vị ở trung ương và cấp tỉnh (ngoài 3 đối tượng nêu trên): Mức tối đa không quá 300.000 đồng/ngày;</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Giảng viên, báo cáo viên là cán bộ, công chức, viên chức công tác tại các đơn vị từ cấp huyện và tương đương trở xuống: Mức tối đa không quá: 200.000 đồng/ngày;</w:t>
      </w:r>
    </w:p>
    <w:p w:rsidR="00CE45F9" w:rsidRPr="00694C76" w:rsidRDefault="00CE45F9" w:rsidP="00CE45F9">
      <w:pPr>
        <w:spacing w:after="120"/>
        <w:ind w:left="57" w:right="57" w:firstLine="709"/>
        <w:jc w:val="both"/>
        <w:rPr>
          <w:rFonts w:ascii="Times New Roman" w:hAnsi="Times New Roman"/>
          <w:sz w:val="26"/>
          <w:szCs w:val="26"/>
        </w:rPr>
      </w:pPr>
      <w:r w:rsidRPr="00694C76">
        <w:rPr>
          <w:rFonts w:ascii="Times New Roman" w:hAnsi="Times New Roman"/>
          <w:sz w:val="26"/>
          <w:szCs w:val="26"/>
        </w:rPr>
        <w:t>+ Các khoản chi phí thuê mướn khác phục vụ hội nghị như: Thuê hội trường, in sách báo tài liệu, thuê xe, thuê giảng viên ... phải có hợp đồng, giấy biên nhận hoặc hóa đơn (trong trường hợp thuê dịch vụ).</w:t>
      </w:r>
    </w:p>
    <w:p w:rsidR="00356AE7" w:rsidRPr="00694C76" w:rsidRDefault="009C5081" w:rsidP="00CE45F9">
      <w:pPr>
        <w:spacing w:after="120"/>
        <w:ind w:left="57" w:right="57" w:firstLine="709"/>
        <w:jc w:val="both"/>
        <w:rPr>
          <w:rFonts w:ascii="Times New Roman" w:hAnsi="Times New Roman"/>
          <w:color w:val="000000" w:themeColor="text1"/>
          <w:sz w:val="26"/>
          <w:szCs w:val="26"/>
        </w:rPr>
      </w:pPr>
      <w:r w:rsidRPr="00694C76">
        <w:rPr>
          <w:rFonts w:ascii="Times New Roman" w:hAnsi="Times New Roman"/>
          <w:color w:val="000000" w:themeColor="text1"/>
          <w:sz w:val="26"/>
          <w:szCs w:val="26"/>
        </w:rPr>
        <w:t xml:space="preserve">*Chi </w:t>
      </w:r>
      <w:r w:rsidR="00356AE7" w:rsidRPr="00694C76">
        <w:rPr>
          <w:rFonts w:ascii="Times New Roman" w:hAnsi="Times New Roman"/>
          <w:color w:val="000000" w:themeColor="text1"/>
          <w:sz w:val="26"/>
          <w:szCs w:val="26"/>
        </w:rPr>
        <w:t>họp HĐND xã: Chủ tọa: 180.000đồng/</w:t>
      </w:r>
      <w:r w:rsidRPr="00694C76">
        <w:rPr>
          <w:rFonts w:ascii="Times New Roman" w:hAnsi="Times New Roman"/>
          <w:color w:val="000000" w:themeColor="text1"/>
          <w:sz w:val="26"/>
          <w:szCs w:val="26"/>
        </w:rPr>
        <w:t>01 người/</w:t>
      </w:r>
      <w:r w:rsidR="00356AE7" w:rsidRPr="00694C76">
        <w:rPr>
          <w:rFonts w:ascii="Times New Roman" w:hAnsi="Times New Roman"/>
          <w:color w:val="000000" w:themeColor="text1"/>
          <w:sz w:val="26"/>
          <w:szCs w:val="26"/>
        </w:rPr>
        <w:t>01 ngày; Thư ký: 150.000 đồng/</w:t>
      </w:r>
      <w:r w:rsidRPr="00694C76">
        <w:rPr>
          <w:rFonts w:ascii="Times New Roman" w:hAnsi="Times New Roman"/>
          <w:color w:val="000000" w:themeColor="text1"/>
          <w:sz w:val="26"/>
          <w:szCs w:val="26"/>
        </w:rPr>
        <w:t>01 người/01</w:t>
      </w:r>
      <w:r w:rsidR="00356AE7" w:rsidRPr="00694C76">
        <w:rPr>
          <w:rFonts w:ascii="Times New Roman" w:hAnsi="Times New Roman"/>
          <w:color w:val="000000" w:themeColor="text1"/>
          <w:sz w:val="26"/>
          <w:szCs w:val="26"/>
        </w:rPr>
        <w:t>ngày. Đại biểu HĐND xã: 100.000 đồng</w:t>
      </w:r>
      <w:r w:rsidRPr="00694C76">
        <w:rPr>
          <w:rFonts w:ascii="Times New Roman" w:hAnsi="Times New Roman"/>
          <w:color w:val="000000" w:themeColor="text1"/>
          <w:sz w:val="26"/>
          <w:szCs w:val="26"/>
        </w:rPr>
        <w:t>/người/01</w:t>
      </w:r>
      <w:r w:rsidR="00356AE7" w:rsidRPr="00694C76">
        <w:rPr>
          <w:rFonts w:ascii="Times New Roman" w:hAnsi="Times New Roman"/>
          <w:color w:val="000000" w:themeColor="text1"/>
          <w:sz w:val="26"/>
          <w:szCs w:val="26"/>
        </w:rPr>
        <w:t>ngày; Đại biểu mời tham dự: 70.000đ/</w:t>
      </w:r>
      <w:r w:rsidRPr="00694C76">
        <w:rPr>
          <w:rFonts w:ascii="Times New Roman" w:hAnsi="Times New Roman"/>
          <w:color w:val="000000" w:themeColor="text1"/>
          <w:sz w:val="26"/>
          <w:szCs w:val="26"/>
        </w:rPr>
        <w:t xml:space="preserve">người/ 01 </w:t>
      </w:r>
      <w:r w:rsidR="00356AE7" w:rsidRPr="00694C76">
        <w:rPr>
          <w:rFonts w:ascii="Times New Roman" w:hAnsi="Times New Roman"/>
          <w:color w:val="000000" w:themeColor="text1"/>
          <w:sz w:val="26"/>
          <w:szCs w:val="26"/>
        </w:rPr>
        <w:t>ngày.</w:t>
      </w:r>
    </w:p>
    <w:p w:rsidR="00CE45F9" w:rsidRPr="00694C76" w:rsidRDefault="00CE45F9" w:rsidP="00CE45F9">
      <w:pPr>
        <w:spacing w:after="120"/>
        <w:ind w:left="57" w:right="57" w:firstLine="709"/>
        <w:jc w:val="both"/>
        <w:rPr>
          <w:rFonts w:ascii="Times New Roman" w:hAnsi="Times New Roman"/>
          <w:b/>
          <w:sz w:val="26"/>
          <w:szCs w:val="26"/>
        </w:rPr>
      </w:pPr>
      <w:r w:rsidRPr="00694C76">
        <w:rPr>
          <w:rFonts w:ascii="Times New Roman" w:hAnsi="Times New Roman"/>
          <w:b/>
          <w:sz w:val="26"/>
          <w:szCs w:val="26"/>
        </w:rPr>
        <w:t>2. Chi công tác phí</w:t>
      </w:r>
    </w:p>
    <w:p w:rsidR="00CE45F9" w:rsidRPr="00694C76" w:rsidRDefault="00CE45F9" w:rsidP="00CE45F9">
      <w:pPr>
        <w:spacing w:after="120"/>
        <w:ind w:firstLine="709"/>
        <w:jc w:val="both"/>
        <w:rPr>
          <w:rFonts w:ascii="Times New Roman" w:hAnsi="Times New Roman"/>
          <w:b/>
          <w:sz w:val="26"/>
          <w:szCs w:val="26"/>
        </w:rPr>
      </w:pPr>
      <w:r w:rsidRPr="00694C76">
        <w:rPr>
          <w:rFonts w:ascii="Times New Roman" w:hAnsi="Times New Roman"/>
          <w:sz w:val="26"/>
          <w:szCs w:val="26"/>
        </w:rPr>
        <w:t xml:space="preserve">Thực hiện theo Thông tư số 40/2017/TT-BTC ngày 28/4/2017 của Bộ Tài chính và </w:t>
      </w:r>
      <w:r w:rsidRPr="00694C76">
        <w:rPr>
          <w:rFonts w:ascii="Times New Roman" w:hAnsi="Times New Roman"/>
          <w:spacing w:val="-8"/>
          <w:sz w:val="26"/>
          <w:szCs w:val="26"/>
        </w:rPr>
        <w:t>Quyết định số 42/2017/QĐ-UBND ngày 26 tháng 9 năm 2017 của UBND tỉnh Hà Tĩnh.</w:t>
      </w:r>
    </w:p>
    <w:p w:rsidR="00CE45F9" w:rsidRPr="00694C76" w:rsidRDefault="00CE45F9" w:rsidP="00CE45F9">
      <w:pPr>
        <w:spacing w:after="120"/>
        <w:ind w:firstLine="709"/>
        <w:jc w:val="both"/>
        <w:rPr>
          <w:rFonts w:ascii="Times New Roman" w:hAnsi="Times New Roman"/>
          <w:sz w:val="26"/>
          <w:szCs w:val="26"/>
          <w:lang w:val="nl-NL"/>
        </w:rPr>
      </w:pPr>
      <w:r w:rsidRPr="00694C76">
        <w:rPr>
          <w:rFonts w:ascii="Times New Roman" w:hAnsi="Times New Roman"/>
          <w:sz w:val="26"/>
          <w:szCs w:val="26"/>
          <w:lang w:val="nl-NL"/>
        </w:rPr>
        <w:t>- Khoán công tác phí: Quy định khoán cho cán bộ,công chức đi công tác chỉ trong huyện mức 300.000 đồng/tháng (10 ngày/tháng : Thanh toán theo hàng tháng, quý hoặc năm).</w:t>
      </w:r>
    </w:p>
    <w:p w:rsidR="00CE45F9" w:rsidRPr="00694C76" w:rsidRDefault="00CE45F9" w:rsidP="00CE45F9">
      <w:pPr>
        <w:spacing w:after="120"/>
        <w:ind w:firstLine="709"/>
        <w:jc w:val="both"/>
        <w:rPr>
          <w:rFonts w:ascii="Times New Roman" w:hAnsi="Times New Roman"/>
          <w:sz w:val="26"/>
          <w:szCs w:val="26"/>
          <w:lang w:val="nl-NL"/>
        </w:rPr>
      </w:pPr>
      <w:r w:rsidRPr="00694C76">
        <w:rPr>
          <w:rFonts w:ascii="Times New Roman" w:hAnsi="Times New Roman"/>
          <w:sz w:val="26"/>
          <w:szCs w:val="26"/>
          <w:lang w:val="nl-NL"/>
        </w:rPr>
        <w:t>- Đi công tác ngoại huyện:</w:t>
      </w:r>
    </w:p>
    <w:p w:rsidR="00CE45F9" w:rsidRPr="00694C76" w:rsidRDefault="00CE45F9" w:rsidP="00CE45F9">
      <w:pPr>
        <w:spacing w:after="120"/>
        <w:ind w:firstLine="709"/>
        <w:jc w:val="both"/>
        <w:rPr>
          <w:rFonts w:ascii="Times New Roman" w:hAnsi="Times New Roman"/>
          <w:snapToGrid w:val="0"/>
          <w:sz w:val="26"/>
          <w:szCs w:val="26"/>
          <w:lang w:val="nl-NL"/>
        </w:rPr>
      </w:pPr>
      <w:r w:rsidRPr="00694C76">
        <w:rPr>
          <w:rFonts w:ascii="Times New Roman" w:hAnsi="Times New Roman"/>
          <w:snapToGrid w:val="0"/>
          <w:sz w:val="26"/>
          <w:szCs w:val="26"/>
          <w:lang w:val="nl-NL"/>
        </w:rPr>
        <w:t>Các đối tượng cán bộ</w:t>
      </w:r>
      <w:r w:rsidRPr="00694C76">
        <w:rPr>
          <w:rFonts w:ascii="Times New Roman" w:hAnsi="Times New Roman"/>
          <w:snapToGrid w:val="0"/>
          <w:color w:val="000000" w:themeColor="text1"/>
          <w:sz w:val="26"/>
          <w:szCs w:val="26"/>
          <w:lang w:val="nl-NL"/>
        </w:rPr>
        <w:t>, công chức và BCT được Chủ tịch UBND xã</w:t>
      </w:r>
      <w:r w:rsidRPr="00694C76">
        <w:rPr>
          <w:rFonts w:ascii="Times New Roman" w:hAnsi="Times New Roman"/>
          <w:snapToGrid w:val="0"/>
          <w:color w:val="FF0000"/>
          <w:sz w:val="26"/>
          <w:szCs w:val="26"/>
          <w:lang w:val="nl-NL"/>
        </w:rPr>
        <w:t>,</w:t>
      </w:r>
      <w:r w:rsidRPr="00694C76">
        <w:rPr>
          <w:rFonts w:ascii="Times New Roman" w:hAnsi="Times New Roman"/>
          <w:snapToGrid w:val="0"/>
          <w:sz w:val="26"/>
          <w:szCs w:val="26"/>
          <w:lang w:val="nl-NL"/>
        </w:rPr>
        <w:t xml:space="preserve"> các cơ quan có thẩm quyền  cử đi thực hiện nhiệm vụ theo các đợt công tác cụ thể, thì được thanh toán tiền phương tiện đi lại, phụ cấp công tác phí theo định mức chế độ hiện hành của nhà nước; đồng thời vẫn được hưởng khoản tiền công tác phí khoán theo tháng. </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Tiền thuê phòng nghỉ tại nơi đến công tác: </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Thanh toán theo hình thức khoán: </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Đi công tác các quận thuộc thành phố Hà Nội, thành phố Hồ Chí Minh, thành phố Hải Phòng, thành phố Cần Thơ, thành phố Đà Nẵng và thành phố là đô thị loại 1 thuộc tỉnh: Mức khoán tối đa không quá 450.000 đồng/ngày/người.</w:t>
      </w:r>
    </w:p>
    <w:p w:rsidR="00CE45F9" w:rsidRPr="00694C76" w:rsidRDefault="00CE45F9" w:rsidP="00CE45F9">
      <w:pPr>
        <w:spacing w:after="120"/>
        <w:ind w:left="57" w:right="57" w:firstLine="709"/>
        <w:jc w:val="both"/>
        <w:rPr>
          <w:rFonts w:ascii="Times New Roman" w:hAnsi="Times New Roman"/>
          <w:spacing w:val="-6"/>
          <w:sz w:val="26"/>
          <w:szCs w:val="26"/>
          <w:lang w:val="nl-NL"/>
        </w:rPr>
      </w:pPr>
      <w:r w:rsidRPr="00694C76">
        <w:rPr>
          <w:rFonts w:ascii="Times New Roman" w:hAnsi="Times New Roman"/>
          <w:spacing w:val="-6"/>
          <w:sz w:val="26"/>
          <w:szCs w:val="26"/>
          <w:lang w:val="nl-NL"/>
        </w:rPr>
        <w:lastRenderedPageBreak/>
        <w:t>+ Đi công tác tại các huyện thuộc các thành phố trực thuộc Trung ương, tại thị xã, thành phố còn lại thuộc tỉnh: Mức khoán tối đa không quá 350.000đ/ngày/người .</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Đi công tác các vùng còn lại trong tỉnh: Mức khoán tối đa không quá 300.000đ/ngày/người; </w:t>
      </w:r>
    </w:p>
    <w:p w:rsidR="00CE45F9" w:rsidRPr="00694C76" w:rsidRDefault="00CE45F9" w:rsidP="00CE45F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Thanh toán theo hoá đơn thực tế :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Trong trường hợp người đi công tác không nhận thanh toán theo hình thức khoán thì được thanh toán theo giá thuê phòng thực tế (Có hoá đơn hợp pháp) do Thủ trưởng đơn vị duyệt theo tiêu chuẩn như sau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quận thuộc </w:t>
      </w:r>
      <w:r>
        <w:rPr>
          <w:rFonts w:ascii="Times New Roman" w:hAnsi="Times New Roman"/>
          <w:lang w:val="nl-NL"/>
        </w:rPr>
        <w:t>t</w:t>
      </w:r>
      <w:r w:rsidRPr="00C75416">
        <w:rPr>
          <w:rFonts w:ascii="Times New Roman" w:hAnsi="Times New Roman"/>
          <w:lang w:val="nl-NL"/>
        </w:rPr>
        <w:t xml:space="preserve">hành phố Hà Nội, </w:t>
      </w:r>
      <w:r>
        <w:rPr>
          <w:rFonts w:ascii="Times New Roman" w:hAnsi="Times New Roman"/>
          <w:lang w:val="nl-NL"/>
        </w:rPr>
        <w:t>t</w:t>
      </w:r>
      <w:r w:rsidRPr="00C75416">
        <w:rPr>
          <w:rFonts w:ascii="Times New Roman" w:hAnsi="Times New Roman"/>
          <w:lang w:val="nl-NL"/>
        </w:rPr>
        <w:t xml:space="preserve">hành phố Hồ Chí Minh, </w:t>
      </w:r>
      <w:r>
        <w:rPr>
          <w:rFonts w:ascii="Times New Roman" w:hAnsi="Times New Roman"/>
          <w:lang w:val="nl-NL"/>
        </w:rPr>
        <w:t>t</w:t>
      </w:r>
      <w:r w:rsidRPr="00C75416">
        <w:rPr>
          <w:rFonts w:ascii="Times New Roman" w:hAnsi="Times New Roman"/>
          <w:lang w:val="nl-NL"/>
        </w:rPr>
        <w:t xml:space="preserve">hành phố Hải Phòng, </w:t>
      </w:r>
      <w:r>
        <w:rPr>
          <w:rFonts w:ascii="Times New Roman" w:hAnsi="Times New Roman"/>
          <w:lang w:val="nl-NL"/>
        </w:rPr>
        <w:t>t</w:t>
      </w:r>
      <w:r w:rsidRPr="00C75416">
        <w:rPr>
          <w:rFonts w:ascii="Times New Roman" w:hAnsi="Times New Roman"/>
          <w:lang w:val="nl-NL"/>
        </w:rPr>
        <w:t xml:space="preserve">hành phố Cần Thơ, </w:t>
      </w:r>
      <w:r>
        <w:rPr>
          <w:rFonts w:ascii="Times New Roman" w:hAnsi="Times New Roman"/>
          <w:lang w:val="nl-NL"/>
        </w:rPr>
        <w:t>t</w:t>
      </w:r>
      <w:r w:rsidRPr="00C75416">
        <w:rPr>
          <w:rFonts w:ascii="Times New Roman" w:hAnsi="Times New Roman"/>
          <w:lang w:val="nl-NL"/>
        </w:rPr>
        <w:t xml:space="preserve">hành phố Đà Nẵng và </w:t>
      </w:r>
      <w:r>
        <w:rPr>
          <w:rFonts w:ascii="Times New Roman" w:hAnsi="Times New Roman"/>
          <w:lang w:val="nl-NL"/>
        </w:rPr>
        <w:t>t</w:t>
      </w:r>
      <w:r w:rsidRPr="00C75416">
        <w:rPr>
          <w:rFonts w:ascii="Times New Roman" w:hAnsi="Times New Roman"/>
          <w:lang w:val="nl-NL"/>
        </w:rPr>
        <w:t>hành phố là đô thị loại 1 thuộc tỉnh:</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C75416">
        <w:rPr>
          <w:rFonts w:ascii="Times New Roman" w:hAnsi="Times New Roman"/>
          <w:lang w:val="nl-NL"/>
        </w:rPr>
        <w:t xml:space="preserve">Đối với cán bộ, công chức được thanh toán giá thuê phòng ngủ tối đa không quá </w:t>
      </w:r>
      <w:r w:rsidRPr="00F322CB">
        <w:rPr>
          <w:rFonts w:ascii="Times New Roman" w:hAnsi="Times New Roman"/>
          <w:color w:val="000000" w:themeColor="text1"/>
          <w:lang w:val="nl-NL"/>
        </w:rPr>
        <w:t xml:space="preserve">700.000 đồng/ngày/phòng theo tiêu chuẩn 2 người /1 phòng. </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Đi công tác ở huyện, thị xã thuộc thành phố trực thuộc trung ương, tại thị xã, thành phố thuộc tỉnh:</w:t>
      </w:r>
    </w:p>
    <w:p w:rsidR="00CE45F9" w:rsidRPr="00F322CB" w:rsidRDefault="00CE45F9" w:rsidP="00CE45F9">
      <w:pPr>
        <w:spacing w:after="120"/>
        <w:ind w:firstLine="709"/>
        <w:jc w:val="both"/>
        <w:rPr>
          <w:rFonts w:ascii="Times New Roman" w:hAnsi="Times New Roman"/>
          <w:color w:val="000000" w:themeColor="text1"/>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 xml:space="preserve">Đối với các đối tượng cán bộ, công chức, </w:t>
      </w:r>
      <w:r w:rsidRPr="00F322CB">
        <w:rPr>
          <w:rFonts w:ascii="Times New Roman" w:hAnsi="Times New Roman"/>
          <w:color w:val="000000" w:themeColor="text1"/>
        </w:rPr>
        <w:t>Bán chuyên trách</w:t>
      </w:r>
      <w:r w:rsidRPr="00F322CB">
        <w:rPr>
          <w:rFonts w:ascii="Times New Roman" w:hAnsi="Times New Roman"/>
          <w:color w:val="000000" w:themeColor="text1"/>
          <w:lang w:val="vi-VN"/>
        </w:rPr>
        <w:t xml:space="preserve"> và người lao động còn lại: được thanh toán mức giá thuê phòng ngủ: </w:t>
      </w:r>
      <w:r w:rsidRPr="00F322CB">
        <w:rPr>
          <w:rFonts w:ascii="Times New Roman" w:hAnsi="Times New Roman"/>
          <w:color w:val="000000" w:themeColor="text1"/>
        </w:rPr>
        <w:t>4</w:t>
      </w:r>
      <w:r w:rsidRPr="00F322CB">
        <w:rPr>
          <w:rFonts w:ascii="Times New Roman" w:hAnsi="Times New Roman"/>
          <w:color w:val="000000" w:themeColor="text1"/>
          <w:lang w:val="vi-VN"/>
        </w:rPr>
        <w:t>00.000 đồng/ngày/phòng theo tiêu chuẩn 2 ngườ</w:t>
      </w:r>
      <w:r w:rsidRPr="00F322CB">
        <w:rPr>
          <w:rFonts w:ascii="Times New Roman" w:hAnsi="Times New Roman"/>
          <w:color w:val="000000" w:themeColor="text1"/>
        </w:rPr>
        <w:t>i</w:t>
      </w:r>
      <w:r w:rsidRPr="00F322CB">
        <w:rPr>
          <w:rFonts w:ascii="Times New Roman" w:hAnsi="Times New Roman"/>
          <w:color w:val="000000" w:themeColor="text1"/>
          <w:lang w:val="vi-VN"/>
        </w:rPr>
        <w:t>/</w:t>
      </w:r>
      <w:r w:rsidRPr="00F322CB">
        <w:rPr>
          <w:rFonts w:ascii="Times New Roman" w:hAnsi="Times New Roman"/>
          <w:color w:val="000000" w:themeColor="text1"/>
        </w:rPr>
        <w:t>1</w:t>
      </w:r>
      <w:r w:rsidRPr="00F322CB">
        <w:rPr>
          <w:rFonts w:ascii="Times New Roman" w:hAnsi="Times New Roman"/>
          <w:color w:val="000000" w:themeColor="text1"/>
          <w:lang w:val="vi-VN"/>
        </w:rPr>
        <w:t>phòng.</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 Đi công tác các vùng còn lại :</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Đối với cán bộ, công chức, Bán chuyên trách  được thanh toán giá thuê phòng ngủ tối đa không quá 500.000 đồng/ngày/phòng theo tiêu chuẩn 2 người /1 phòng .</w:t>
      </w:r>
    </w:p>
    <w:p w:rsidR="00CE45F9" w:rsidRPr="00F322CB" w:rsidRDefault="00CE45F9" w:rsidP="00CE45F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Tiền vé  tàu xe:</w:t>
      </w:r>
    </w:p>
    <w:p w:rsidR="00CE45F9" w:rsidRPr="00F322CB" w:rsidRDefault="00CE45F9" w:rsidP="00CE45F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xml:space="preserve"> Tàu, xe thông thường: Được thanh toán theo giá vé thực tế trường hợp không có vé được thanh toán theo giá thị trường. </w:t>
      </w:r>
    </w:p>
    <w:p w:rsidR="00CE45F9" w:rsidRPr="00C75416" w:rsidRDefault="00CE45F9" w:rsidP="00CE45F9">
      <w:pPr>
        <w:spacing w:after="120"/>
        <w:ind w:left="57" w:right="57" w:firstLine="709"/>
        <w:jc w:val="both"/>
        <w:rPr>
          <w:rFonts w:ascii="Times New Roman" w:hAnsi="Times New Roman"/>
          <w:b/>
          <w:bCs/>
          <w:i/>
          <w:iCs/>
          <w:snapToGrid w:val="0"/>
          <w:lang w:val="nl-NL"/>
        </w:rPr>
      </w:pPr>
      <w:r w:rsidRPr="00C75416">
        <w:rPr>
          <w:rFonts w:ascii="Times New Roman" w:hAnsi="Times New Roman"/>
          <w:snapToGrid w:val="0"/>
          <w:lang w:val="nl-NL"/>
        </w:rPr>
        <w:t>-  Phụ cấp lưu trú</w:t>
      </w:r>
      <w:r w:rsidRPr="00C75416">
        <w:rPr>
          <w:rFonts w:ascii="Times New Roman" w:hAnsi="Times New Roman"/>
          <w:bCs/>
          <w:iCs/>
          <w:snapToGrid w:val="0"/>
          <w:lang w:val="nl-NL"/>
        </w:rPr>
        <w:t>:</w:t>
      </w:r>
      <w:r w:rsidRPr="00C75416">
        <w:rPr>
          <w:rFonts w:ascii="Times New Roman" w:hAnsi="Times New Roman"/>
          <w:b/>
          <w:bCs/>
          <w:i/>
          <w:iCs/>
          <w:snapToGrid w:val="0"/>
          <w:lang w:val="nl-NL"/>
        </w:rPr>
        <w:t xml:space="preserve"> </w:t>
      </w:r>
    </w:p>
    <w:p w:rsidR="00CE45F9" w:rsidRPr="00C75416" w:rsidRDefault="00CE45F9" w:rsidP="00CE45F9">
      <w:pPr>
        <w:spacing w:after="120"/>
        <w:ind w:left="57" w:right="57" w:firstLine="709"/>
        <w:jc w:val="both"/>
        <w:rPr>
          <w:rFonts w:ascii="Times New Roman" w:hAnsi="Times New Roman"/>
          <w:snapToGrid w:val="0"/>
          <w:lang w:val="nl-NL"/>
        </w:rPr>
      </w:pPr>
      <w:r w:rsidRPr="00C75416">
        <w:rPr>
          <w:rFonts w:ascii="Times New Roman" w:hAnsi="Times New Roman"/>
          <w:snapToGrid w:val="0"/>
          <w:lang w:val="nl-NL"/>
        </w:rPr>
        <w:t>Phụ cấp lưu trú  được tính từ ngày người đi công tác bắt đầu đi công tác đến khi trở về đơn vị của mình (bao gồm thời gian đi trên đường, thời gian lưu trú, ngày lễ, ngày nghỉ theo quy định).</w:t>
      </w:r>
      <w:r w:rsidRPr="00C75416">
        <w:rPr>
          <w:rFonts w:ascii="Times New Roman" w:hAnsi="Times New Roman"/>
          <w:lang w:val="nl-NL"/>
        </w:rPr>
        <w:t xml:space="preserve"> P</w:t>
      </w:r>
      <w:r w:rsidRPr="00C75416">
        <w:rPr>
          <w:rFonts w:ascii="Times New Roman" w:hAnsi="Times New Roman"/>
          <w:snapToGrid w:val="0"/>
          <w:lang w:val="nl-NL"/>
        </w:rPr>
        <w:t>hụ cấp công tác được quy định bao gồm: phụ cấp tiền ăn và tiền tiêu vặt</w:t>
      </w:r>
    </w:p>
    <w:p w:rsidR="00CE45F9" w:rsidRPr="00C75416" w:rsidRDefault="00CE45F9" w:rsidP="00CE45F9">
      <w:pPr>
        <w:spacing w:after="120"/>
        <w:ind w:right="57" w:firstLine="709"/>
        <w:jc w:val="both"/>
        <w:rPr>
          <w:rFonts w:ascii="Times New Roman" w:hAnsi="Times New Roman"/>
          <w:snapToGrid w:val="0"/>
          <w:lang w:val="nl-NL"/>
        </w:rPr>
      </w:pPr>
      <w:r w:rsidRPr="00C75416">
        <w:rPr>
          <w:rFonts w:ascii="Times New Roman" w:hAnsi="Times New Roman"/>
          <w:snapToGrid w:val="0"/>
          <w:lang w:val="nl-NL"/>
        </w:rPr>
        <w:t xml:space="preserve">Đi công tác nội tỉnh: 150.000 đồng/ngày/người. </w:t>
      </w:r>
    </w:p>
    <w:p w:rsidR="00CE45F9" w:rsidRPr="00FB295A" w:rsidRDefault="00CE45F9" w:rsidP="00CE45F9">
      <w:pPr>
        <w:spacing w:after="120"/>
        <w:ind w:firstLine="709"/>
        <w:jc w:val="both"/>
        <w:rPr>
          <w:rFonts w:ascii="Times New Roman" w:hAnsi="Times New Roman"/>
          <w:spacing w:val="-16"/>
          <w:lang w:val="vi-VN"/>
        </w:rPr>
      </w:pPr>
      <w:r w:rsidRPr="00FB295A">
        <w:rPr>
          <w:rFonts w:ascii="Times New Roman" w:hAnsi="Times New Roman"/>
          <w:spacing w:val="-16"/>
          <w:lang w:val="vi-VN"/>
        </w:rPr>
        <w:t xml:space="preserve">Đi công tác ngoại tỉnh cách cơ quan từ </w:t>
      </w:r>
      <w:r w:rsidRPr="00FB295A">
        <w:rPr>
          <w:rFonts w:ascii="Times New Roman" w:hAnsi="Times New Roman"/>
          <w:spacing w:val="-16"/>
        </w:rPr>
        <w:t xml:space="preserve">80km đến </w:t>
      </w:r>
      <w:r w:rsidRPr="00FB295A">
        <w:rPr>
          <w:rFonts w:ascii="Times New Roman" w:hAnsi="Times New Roman"/>
          <w:spacing w:val="-16"/>
          <w:lang w:val="vi-VN"/>
        </w:rPr>
        <w:t>100km: 200.000 đ</w:t>
      </w:r>
      <w:r w:rsidRPr="00FB295A">
        <w:rPr>
          <w:rFonts w:ascii="Times New Roman" w:hAnsi="Times New Roman"/>
          <w:spacing w:val="-16"/>
        </w:rPr>
        <w:t>ồ</w:t>
      </w:r>
      <w:r w:rsidRPr="00FB295A">
        <w:rPr>
          <w:rFonts w:ascii="Times New Roman" w:hAnsi="Times New Roman"/>
          <w:spacing w:val="-16"/>
          <w:lang w:val="vi-VN"/>
        </w:rPr>
        <w:t>ng/ngày/người.</w:t>
      </w:r>
    </w:p>
    <w:p w:rsidR="00CE45F9" w:rsidRPr="00087FF4" w:rsidRDefault="00CE45F9" w:rsidP="00CE45F9">
      <w:pPr>
        <w:spacing w:after="120"/>
        <w:ind w:firstLine="709"/>
        <w:jc w:val="both"/>
        <w:rPr>
          <w:rFonts w:ascii="Times New Roman" w:hAnsi="Times New Roman"/>
        </w:rPr>
      </w:pPr>
      <w:r w:rsidRPr="00087FF4">
        <w:rPr>
          <w:rFonts w:ascii="Times New Roman" w:hAnsi="Times New Roman"/>
          <w:lang w:val="vi-VN"/>
        </w:rPr>
        <w:t>Đi công tác ngoại tỉnh 100km trở lên: 2</w:t>
      </w:r>
      <w:r w:rsidRPr="00087FF4">
        <w:rPr>
          <w:rFonts w:ascii="Times New Roman" w:hAnsi="Times New Roman"/>
        </w:rPr>
        <w:t>5</w:t>
      </w:r>
      <w:r w:rsidRPr="00087FF4">
        <w:rPr>
          <w:rFonts w:ascii="Times New Roman" w:hAnsi="Times New Roman"/>
          <w:lang w:val="vi-VN"/>
        </w:rPr>
        <w:t>0.000 đ</w:t>
      </w:r>
      <w:r w:rsidRPr="00087FF4">
        <w:rPr>
          <w:rFonts w:ascii="Times New Roman" w:hAnsi="Times New Roman"/>
        </w:rPr>
        <w:t>ồ</w:t>
      </w:r>
      <w:r w:rsidRPr="00087FF4">
        <w:rPr>
          <w:rFonts w:ascii="Times New Roman" w:hAnsi="Times New Roman"/>
          <w:lang w:val="vi-VN"/>
        </w:rPr>
        <w:t>ng/ngày/người.</w:t>
      </w:r>
    </w:p>
    <w:p w:rsidR="00CE45F9" w:rsidRPr="00C75416" w:rsidRDefault="00CE45F9" w:rsidP="00CE45F9">
      <w:pPr>
        <w:spacing w:after="120"/>
        <w:ind w:left="57" w:right="57" w:firstLine="709"/>
        <w:jc w:val="both"/>
        <w:rPr>
          <w:rFonts w:ascii="Times New Roman" w:hAnsi="Times New Roman"/>
          <w:b/>
          <w:snapToGrid w:val="0"/>
          <w:lang w:val="nl-NL"/>
        </w:rPr>
      </w:pPr>
      <w:r w:rsidRPr="00C75416">
        <w:rPr>
          <w:rFonts w:ascii="Times New Roman" w:hAnsi="Times New Roman"/>
          <w:b/>
          <w:snapToGrid w:val="0"/>
          <w:lang w:val="nl-NL"/>
        </w:rPr>
        <w:t>3</w:t>
      </w:r>
      <w:r w:rsidRPr="00C75416">
        <w:rPr>
          <w:rFonts w:ascii="Times New Roman" w:hAnsi="Times New Roman"/>
          <w:b/>
        </w:rPr>
        <w:t xml:space="preserve">. Chi tiếp khách </w:t>
      </w:r>
    </w:p>
    <w:p w:rsidR="00CE45F9" w:rsidRPr="00C75416" w:rsidRDefault="00CE45F9" w:rsidP="00CE45F9">
      <w:pPr>
        <w:spacing w:after="120"/>
        <w:ind w:left="57" w:right="57" w:firstLine="709"/>
        <w:jc w:val="both"/>
        <w:rPr>
          <w:rFonts w:ascii="Times New Roman" w:hAnsi="Times New Roman"/>
          <w:b/>
          <w:snapToGrid w:val="0"/>
          <w:lang w:val="nl-NL"/>
        </w:rPr>
      </w:pPr>
      <w:r w:rsidRPr="00C75416">
        <w:rPr>
          <w:rFonts w:ascii="Times New Roman" w:hAnsi="Times New Roman"/>
        </w:rPr>
        <w:t xml:space="preserve">- Đối với khách đến làm việc tại cơ quan: Chi nước uống, bánh ngọt, hoa quả không quá </w:t>
      </w:r>
      <w:r>
        <w:rPr>
          <w:rFonts w:ascii="Times New Roman" w:hAnsi="Times New Roman"/>
        </w:rPr>
        <w:t>4</w:t>
      </w:r>
      <w:r w:rsidRPr="00C75416">
        <w:rPr>
          <w:rFonts w:ascii="Times New Roman" w:hAnsi="Times New Roman"/>
        </w:rPr>
        <w:t>0.000 đồng/người/ngày;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Đối với các đoàn đến làm việc được thanh toán chi phí làm việc nhưng không quá 200.000 đồng/người/ngày;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Chứng từ thanh toán căn cứ vào hợp đồng và hóa đơn thu tiền của các đơn vị có chức năng cung cấp dịch vụ;</w:t>
      </w:r>
    </w:p>
    <w:p w:rsidR="00CE45F9" w:rsidRPr="00CE06FE" w:rsidRDefault="00CE45F9" w:rsidP="00CE45F9">
      <w:pPr>
        <w:spacing w:after="120"/>
        <w:ind w:left="57" w:right="57" w:firstLine="709"/>
        <w:jc w:val="both"/>
        <w:rPr>
          <w:rFonts w:ascii="Times New Roman" w:hAnsi="Times New Roman"/>
          <w:spacing w:val="-6"/>
        </w:rPr>
      </w:pPr>
      <w:r w:rsidRPr="00CE06FE">
        <w:rPr>
          <w:rFonts w:ascii="Times New Roman" w:hAnsi="Times New Roman"/>
          <w:bCs/>
          <w:spacing w:val="-6"/>
          <w:lang w:val="nl-NL"/>
        </w:rPr>
        <w:t>* Tuyệt đối không được dùng rượu ngoại để tiếp khách với mọi hình thức.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b/>
          <w:bCs/>
        </w:rPr>
        <w:t>Điều 8.</w:t>
      </w:r>
      <w:r w:rsidRPr="00C75416">
        <w:rPr>
          <w:rFonts w:ascii="Times New Roman" w:hAnsi="Times New Roman"/>
        </w:rPr>
        <w:t xml:space="preserve"> </w:t>
      </w:r>
      <w:r w:rsidRPr="00C75416">
        <w:rPr>
          <w:rFonts w:ascii="Times New Roman" w:hAnsi="Times New Roman"/>
          <w:b/>
          <w:bCs/>
        </w:rPr>
        <w:t>Về các chế độ khác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1. Chi khen thưởng: </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xml:space="preserve">Căn cứ </w:t>
      </w:r>
      <w:r w:rsidRPr="00C75416">
        <w:rPr>
          <w:rFonts w:ascii="Times New Roman" w:hAnsi="Times New Roman"/>
          <w:szCs w:val="24"/>
        </w:rPr>
        <w:t>Thông tư số 08/2017/TT-BNV ngày 21/10/2017 của Bộ Nội vụ quy định chi tiết thi hành một số điều của Nghị số 91/2017/NĐ-CP ngày 31/7/2017 của Chính phủ quy định chi tiết thi hành một số điều của Luật thi đua, khen thưởng</w:t>
      </w:r>
      <w:r w:rsidRPr="00C75416">
        <w:rPr>
          <w:rFonts w:ascii="Times New Roman" w:hAnsi="Times New Roman"/>
        </w:rPr>
        <w:t>.</w:t>
      </w:r>
    </w:p>
    <w:p w:rsidR="00CE45F9" w:rsidRPr="00C75416" w:rsidRDefault="00CE45F9" w:rsidP="00CE45F9">
      <w:pPr>
        <w:spacing w:after="120"/>
        <w:ind w:firstLine="709"/>
        <w:jc w:val="both"/>
        <w:rPr>
          <w:rFonts w:ascii="Times New Roman" w:hAnsi="Times New Roman"/>
          <w:szCs w:val="28"/>
          <w:lang w:val="vi-VN"/>
        </w:rPr>
      </w:pPr>
      <w:r w:rsidRPr="00C75416">
        <w:rPr>
          <w:rFonts w:ascii="Times New Roman" w:hAnsi="Times New Roman"/>
          <w:szCs w:val="28"/>
          <w:lang w:val="vi-VN"/>
        </w:rPr>
        <w:t>Tiền thưởng cho tập thể, cá nhân được khen thưởng được tính trên cơ sở mức lương tối thiểu chung do Chính phủ quy định đang có hiệu lực vào thời điểm ban hành quyết định công nhận các danh hiệu thi đua, danh hiệu vinh dự Nhà nước hoặc quyết định khen thưởng,</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szCs w:val="28"/>
          <w:lang w:val="vi-VN"/>
        </w:rPr>
        <w:t>Tiền thưởng sau khi nhân với hệ số mức lương tối thiểu chung được làm tròn số lên hàng chục ngàn đồng tiền Việt Nam.</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2. Chi thanh toán chế độ nghỉ phép của cán bộ, công chức, viên chức</w:t>
      </w:r>
      <w:r>
        <w:rPr>
          <w:rFonts w:ascii="Times New Roman" w:hAnsi="Times New Roman"/>
        </w:rPr>
        <w:t>.</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Căn cứ Thông tư số 141/2011/TT-BTC ngày 20/10/2011 của Bộ Tài chính và các văn bản nhà nước hiện hành liên quan.</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Trong năm cán bộ, công chức, viên chức, lao động hợp đồng có đủ điều kiện được nghỉ phép hàng năm theo pháp luật lao động quy định, được thủ trưởng cơ quan, đơn vị đồng ý cấp giấy cho đi nghỉ phép năm để thăm vợ hoặc chồng; con; cha, mẹ (cả bên chồng hoặc bên vợ) bị ốm đau, bị chết thì được thanh toán chế độ nghỉ phép như sau: Tiền tàu, xe đi về; tiền phụ cấp đi đường (tương đương với mức phụ cấp lưu trú theo chế độ công tác phí hiện hành). Chứng từ thanh toán gồm: Giấy nghỉ phép do Thủ trưởng Cơ quan cấp và có xác nhận của chính quyền địa phương nơi người thân cư trú hoặc cơ sở y tế xác nhận nơi có người thân bị ốm đau điều trị.</w:t>
      </w:r>
    </w:p>
    <w:p w:rsidR="00CE45F9" w:rsidRPr="00087FF4" w:rsidRDefault="00CE45F9" w:rsidP="00CE45F9">
      <w:pPr>
        <w:spacing w:after="120"/>
        <w:ind w:firstLine="709"/>
        <w:jc w:val="both"/>
        <w:rPr>
          <w:rFonts w:ascii="Times New Roman" w:hAnsi="Times New Roman"/>
          <w:lang w:val="pt-BR"/>
        </w:rPr>
      </w:pPr>
      <w:r w:rsidRPr="00C75416">
        <w:rPr>
          <w:rFonts w:ascii="Times New Roman" w:hAnsi="Times New Roman"/>
        </w:rPr>
        <w:t xml:space="preserve">3. Về chế độ hỗ trợ học tập, nâng cao trình độ chuyên môn, nghiệp vụ: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Những cán bộ </w:t>
      </w:r>
      <w:r>
        <w:rPr>
          <w:rFonts w:ascii="Times New Roman" w:hAnsi="Times New Roman"/>
        </w:rPr>
        <w:t xml:space="preserve">, công chức </w:t>
      </w:r>
      <w:r w:rsidRPr="00C75416">
        <w:rPr>
          <w:rFonts w:ascii="Times New Roman" w:hAnsi="Times New Roman"/>
        </w:rPr>
        <w:t xml:space="preserve">trong biên chế được </w:t>
      </w:r>
      <w:r>
        <w:rPr>
          <w:rFonts w:ascii="Times New Roman" w:hAnsi="Times New Roman"/>
        </w:rPr>
        <w:t>UBND xã</w:t>
      </w:r>
      <w:r w:rsidRPr="00C75416">
        <w:rPr>
          <w:rFonts w:ascii="Times New Roman" w:hAnsi="Times New Roman"/>
        </w:rPr>
        <w:t xml:space="preserve"> cử đi bồi dưỡng nâng cao trình độ, chuyên môn nghiệp vụ nhằm đạo tạo cán bộ nguồn trong quy hoạch được thanh toán các khoản tiền lương, tiền tàu xe đi và về, tiền học phí theo quy định hiện hành của nhà nước. Trường hợp cá nhân tự xin đi để nâng cao trình độ chuyên môn nghiệp vụ không được thanh toán.</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Trừ các trường hợp cử đi học của UBND huyện, Sở Nội vụ, Các phòng ban chuyên môn được thanh toán các chế độ theo quyết định của UBND tỉnh quy định.</w:t>
      </w:r>
    </w:p>
    <w:p w:rsidR="00CE45F9" w:rsidRPr="00087FF4" w:rsidRDefault="00CE45F9" w:rsidP="00CE45F9">
      <w:pPr>
        <w:spacing w:after="120"/>
        <w:ind w:left="57" w:right="57" w:firstLine="709"/>
        <w:jc w:val="both"/>
        <w:rPr>
          <w:rFonts w:ascii="Times New Roman" w:hAnsi="Times New Roman"/>
          <w:lang w:val="nl-NL"/>
        </w:rPr>
      </w:pPr>
      <w:r w:rsidRPr="00C75416">
        <w:rPr>
          <w:rFonts w:ascii="Times New Roman" w:hAnsi="Times New Roman"/>
        </w:rPr>
        <w:t xml:space="preserve">4. Các chế độ khác: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Nước uống hội họp thanh toán theo thực tế.</w:t>
      </w:r>
      <w:r w:rsidRPr="00C75416">
        <w:rPr>
          <w:rFonts w:ascii="Times New Roman" w:hAnsi="Times New Roman"/>
          <w:lang w:val="fr-FR"/>
        </w:rPr>
        <w:t xml:space="preserve">         </w:t>
      </w:r>
      <w:r w:rsidRPr="00C75416">
        <w:rPr>
          <w:rFonts w:ascii="Times New Roman" w:hAnsi="Times New Roman"/>
        </w:rPr>
        <w:t xml:space="preserve">   </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b/>
          <w:bCs/>
        </w:rPr>
        <w:lastRenderedPageBreak/>
        <w:t>Điều 9.</w:t>
      </w:r>
      <w:r w:rsidRPr="00C75416">
        <w:rPr>
          <w:rFonts w:ascii="Times New Roman" w:hAnsi="Times New Roman"/>
        </w:rPr>
        <w:t xml:space="preserve"> </w:t>
      </w:r>
      <w:r w:rsidRPr="00C75416">
        <w:rPr>
          <w:rFonts w:ascii="Times New Roman" w:hAnsi="Times New Roman"/>
          <w:b/>
          <w:bCs/>
        </w:rPr>
        <w:t>Về sử dụng</w:t>
      </w:r>
      <w:r w:rsidRPr="00C75416">
        <w:rPr>
          <w:rFonts w:ascii="Times New Roman" w:hAnsi="Times New Roman"/>
        </w:rPr>
        <w:t xml:space="preserve"> </w:t>
      </w:r>
      <w:r w:rsidRPr="00C75416">
        <w:rPr>
          <w:rFonts w:ascii="Times New Roman" w:hAnsi="Times New Roman"/>
          <w:b/>
          <w:bCs/>
        </w:rPr>
        <w:t>vật tư, văn phòng phẩm.</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xml:space="preserve">Hàng tháng mỗi cán bộ công nhân viên được cấp giấy, bút và văn phòng phẩm khác cần thiết phục vụ công việc. Ngoài ra khi nhu cầu khác phát sinh mua sắm, thay thế, sữa chữa nhỏ như máy tính hay thay mực máy in, các </w:t>
      </w:r>
      <w:r>
        <w:rPr>
          <w:rFonts w:ascii="Times New Roman" w:hAnsi="Times New Roman"/>
        </w:rPr>
        <w:t xml:space="preserve">phòng </w:t>
      </w:r>
      <w:r w:rsidRPr="00C75416">
        <w:rPr>
          <w:rFonts w:ascii="Times New Roman" w:hAnsi="Times New Roman"/>
        </w:rPr>
        <w:t xml:space="preserve">ban làm tờ trình gửi </w:t>
      </w:r>
      <w:r>
        <w:rPr>
          <w:rFonts w:ascii="Times New Roman" w:hAnsi="Times New Roman"/>
        </w:rPr>
        <w:t>phụ trách văn phòng UBND xã</w:t>
      </w:r>
      <w:r w:rsidRPr="00C75416">
        <w:rPr>
          <w:rFonts w:ascii="Times New Roman" w:hAnsi="Times New Roman"/>
        </w:rPr>
        <w:t xml:space="preserve"> tổng hợp trình lãnh đạo. </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Tất cả các khoản mua bán văn phòng phẩm được kế toán kiểm tra số lượng, chất lượng, giá cả, được thủ trưởng đơn vị duyệt chi và hồ sơ thanh toán phải có hóa đơn và bảng kê chi tiết các danh m</w:t>
      </w:r>
      <w:r>
        <w:rPr>
          <w:rFonts w:ascii="Times New Roman" w:hAnsi="Times New Roman"/>
        </w:rPr>
        <w:t>ục</w:t>
      </w:r>
      <w:r w:rsidRPr="00C75416">
        <w:rPr>
          <w:rFonts w:ascii="Times New Roman" w:hAnsi="Times New Roman"/>
        </w:rPr>
        <w:t>c kèm theo.</w:t>
      </w:r>
      <w:r w:rsidRPr="00C75416">
        <w:rPr>
          <w:rFonts w:ascii="Times New Roman" w:hAnsi="Times New Roman"/>
          <w:bCs/>
          <w:iCs/>
        </w:rPr>
        <w:t xml:space="preserve">     </w:t>
      </w:r>
    </w:p>
    <w:p w:rsidR="00CE45F9" w:rsidRPr="00087FF4" w:rsidRDefault="00CE45F9" w:rsidP="00CE45F9">
      <w:pPr>
        <w:spacing w:after="120"/>
        <w:ind w:left="57" w:right="57" w:firstLine="709"/>
        <w:jc w:val="both"/>
        <w:rPr>
          <w:rFonts w:ascii="Times New Roman" w:hAnsi="Times New Roman"/>
        </w:rPr>
      </w:pPr>
      <w:r w:rsidRPr="00C75416">
        <w:rPr>
          <w:rFonts w:ascii="Times New Roman" w:hAnsi="Times New Roman"/>
          <w:b/>
          <w:bCs/>
        </w:rPr>
        <w:t>Điều 10. Quản lý, sử dụng phương tiện thông tin, liên lạc.</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Về sử dụng điện thoại tại cơ quan: Theo hóa đơn thực tế</w:t>
      </w:r>
      <w:r>
        <w:rPr>
          <w:rFonts w:ascii="Times New Roman" w:hAnsi="Times New Roman"/>
        </w:rPr>
        <w:t>.</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iCs/>
        </w:rPr>
        <w:t>+ Cước phí internet: Theo thực tế sử dụng.</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Báo, tạp chí: Thanh toán theo thực tế.</w:t>
      </w:r>
    </w:p>
    <w:p w:rsidR="00CE45F9" w:rsidRDefault="00CE45F9" w:rsidP="00CE45F9">
      <w:pPr>
        <w:spacing w:after="120"/>
        <w:ind w:firstLine="709"/>
        <w:jc w:val="both"/>
        <w:rPr>
          <w:rFonts w:ascii="Times New Roman" w:hAnsi="Times New Roman"/>
        </w:rPr>
      </w:pPr>
      <w:r w:rsidRPr="00C75416">
        <w:rPr>
          <w:rFonts w:ascii="Times New Roman" w:hAnsi="Times New Roman"/>
        </w:rPr>
        <w:t>+ Về sử dụng điện, nước trong cơ quan: Chi theo thực tế nhưng không được sử dụng điện cho nhu cầu cá nhân.</w:t>
      </w:r>
    </w:p>
    <w:p w:rsidR="00CE45F9" w:rsidRPr="00087FF4" w:rsidRDefault="00CE45F9" w:rsidP="00CE45F9">
      <w:pPr>
        <w:spacing w:after="120"/>
        <w:ind w:firstLine="709"/>
        <w:jc w:val="both"/>
        <w:rPr>
          <w:rFonts w:ascii="Times New Roman" w:hAnsi="Times New Roman"/>
        </w:rPr>
      </w:pPr>
      <w:r w:rsidRPr="00C75416">
        <w:rPr>
          <w:rFonts w:ascii="Times New Roman" w:hAnsi="Times New Roman"/>
          <w:bCs/>
        </w:rPr>
        <w:t>+ Cước phí bưu chính thanh toán theo thực tế.</w:t>
      </w:r>
      <w:r w:rsidRPr="00C75416">
        <w:rPr>
          <w:rFonts w:ascii="Times New Roman" w:hAnsi="Times New Roman"/>
        </w:rPr>
        <w:t xml:space="preserve"> </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 xml:space="preserve"> - Tùy theo số lượng gửi công văn, cước chuyển phát nhanh, phải ghi rõ nội dung, số lượng văn bản gửi, người gửi và nơi nhận, mỗi quý hay 6 tháng thanh toán một lần.</w:t>
      </w:r>
      <w:r w:rsidRPr="00C75416">
        <w:rPr>
          <w:rFonts w:ascii="Times New Roman" w:hAnsi="Times New Roman"/>
        </w:rPr>
        <w:tab/>
      </w:r>
    </w:p>
    <w:p w:rsidR="00CE45F9" w:rsidRPr="00F322CB" w:rsidRDefault="00CE45F9" w:rsidP="00CE45F9">
      <w:pPr>
        <w:spacing w:after="120"/>
        <w:ind w:left="57" w:right="57" w:firstLine="510"/>
        <w:jc w:val="both"/>
        <w:rPr>
          <w:rFonts w:ascii="Times New Roman" w:hAnsi="Times New Roman"/>
          <w:color w:val="000000" w:themeColor="text1"/>
        </w:rPr>
      </w:pPr>
      <w:r w:rsidRPr="00C75416">
        <w:rPr>
          <w:rFonts w:ascii="Times New Roman" w:hAnsi="Times New Roman"/>
        </w:rPr>
        <w:tab/>
        <w:t xml:space="preserve"> - Thuê bao dịch vụ internet trả theo hợp đồng đã ký với Trung tâm </w:t>
      </w:r>
      <w:r>
        <w:rPr>
          <w:rFonts w:ascii="Times New Roman" w:hAnsi="Times New Roman"/>
        </w:rPr>
        <w:t>k</w:t>
      </w:r>
      <w:r w:rsidRPr="00C75416">
        <w:rPr>
          <w:rFonts w:ascii="Times New Roman" w:hAnsi="Times New Roman"/>
        </w:rPr>
        <w:t>inh doanh VNPT Hà Tĩnh</w:t>
      </w:r>
      <w:r>
        <w:rPr>
          <w:rFonts w:ascii="Times New Roman" w:hAnsi="Times New Roman"/>
        </w:rPr>
        <w:t xml:space="preserve"> </w:t>
      </w:r>
      <w:r w:rsidRPr="00F322CB">
        <w:rPr>
          <w:rFonts w:ascii="Times New Roman" w:hAnsi="Times New Roman"/>
          <w:color w:val="000000" w:themeColor="text1"/>
        </w:rPr>
        <w:t>và thanh toán hàng tháng.</w:t>
      </w:r>
    </w:p>
    <w:p w:rsidR="00CE45F9" w:rsidRPr="00C75416" w:rsidRDefault="00CE45F9" w:rsidP="00CE45F9">
      <w:pPr>
        <w:spacing w:after="120"/>
        <w:ind w:left="57" w:right="57" w:firstLine="709"/>
        <w:jc w:val="both"/>
        <w:rPr>
          <w:rFonts w:ascii="Times New Roman" w:hAnsi="Times New Roman"/>
          <w:i/>
        </w:rPr>
      </w:pPr>
      <w:r w:rsidRPr="00C75416">
        <w:rPr>
          <w:rFonts w:ascii="Times New Roman" w:hAnsi="Times New Roman"/>
        </w:rPr>
        <w:t xml:space="preserve"> - Các tài liệu như sách tham khảo, tạp chí, nghiệp vụ chỉ được xem xét đặt mua khi thật sự cần thiết, khuyến khích việc sử dụng mạng internet để khai thác tài liệu phục vụ quản lý.</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11.</w:t>
      </w:r>
      <w:r w:rsidRPr="00C75416">
        <w:rPr>
          <w:rFonts w:ascii="Times New Roman" w:hAnsi="Times New Roman"/>
        </w:rPr>
        <w:t xml:space="preserve"> </w:t>
      </w:r>
      <w:r w:rsidRPr="00C75416">
        <w:rPr>
          <w:rFonts w:ascii="Times New Roman" w:hAnsi="Times New Roman"/>
          <w:b/>
          <w:bCs/>
        </w:rPr>
        <w:t>Về sử dụng điện, nước sinh hoạt, dịch vụ công cộng.</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điện và tiền nước: Thanh toán theo thực tế sử dụng: Khối lượng theo thực tế sử dụng, đơn giá theo quy định của Nhà nước.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Đối với việc sử dụng điện: Chấp hành nghiêm chỉnh quy chế sử dụng điện nhằm tiết kiệm tối đa việc sử dụng điện. </w:t>
      </w:r>
    </w:p>
    <w:p w:rsidR="00CE45F9" w:rsidRPr="00C75416" w:rsidRDefault="00CE45F9" w:rsidP="00CE45F9">
      <w:pPr>
        <w:spacing w:after="120"/>
        <w:ind w:left="57" w:right="57" w:firstLine="709"/>
        <w:jc w:val="both"/>
        <w:rPr>
          <w:rFonts w:ascii="Times New Roman" w:hAnsi="Times New Roman"/>
          <w:bCs/>
        </w:rPr>
      </w:pPr>
      <w:r w:rsidRPr="00C75416">
        <w:rPr>
          <w:rFonts w:ascii="Times New Roman" w:hAnsi="Times New Roman"/>
          <w:bCs/>
        </w:rPr>
        <w:t>* Tiền vệ sinh môi trường:</w:t>
      </w:r>
    </w:p>
    <w:p w:rsidR="00CE45F9" w:rsidRPr="00F322CB" w:rsidRDefault="00CE45F9" w:rsidP="00CE45F9">
      <w:pPr>
        <w:spacing w:after="120"/>
        <w:ind w:left="57" w:right="57" w:firstLine="709"/>
        <w:jc w:val="both"/>
        <w:rPr>
          <w:rFonts w:ascii="Times New Roman" w:hAnsi="Times New Roman"/>
          <w:color w:val="000000" w:themeColor="text1"/>
        </w:rPr>
      </w:pPr>
      <w:r w:rsidRPr="00C75416">
        <w:rPr>
          <w:rFonts w:ascii="Times New Roman" w:hAnsi="Times New Roman"/>
        </w:rPr>
        <w:t xml:space="preserve">Vệ sinh thu gom rác thải: Hợp đồng với </w:t>
      </w:r>
      <w:r w:rsidRPr="00F322CB">
        <w:rPr>
          <w:rFonts w:ascii="Times New Roman" w:hAnsi="Times New Roman"/>
          <w:color w:val="000000" w:themeColor="text1"/>
        </w:rPr>
        <w:t>Hợp tác xã môi trường Sơn Trung thu gom rác thải, thanh toán theo hợp đồng.Ngoài ra dụng cụ don vệ sinh, giấy vệ sinh, tẩy rửa bồn cầu giao Văn phòng UBND xã tổng hợp mua và thanh toán theo thực tế nhưng không vượt quá 100.000đồng/tháng.</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 xml:space="preserve">Điều 12. Quản lý, sử dụng phương tiện đi lại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Trong trường hợp cần thiết, để phục vụ công tác chuyên môn kịp thời, thì được thuê xe ngoài. Thống nhất giá cả giữa </w:t>
      </w:r>
      <w:r>
        <w:rPr>
          <w:rFonts w:ascii="Times New Roman" w:hAnsi="Times New Roman"/>
        </w:rPr>
        <w:t>UBND xã</w:t>
      </w:r>
      <w:r w:rsidRPr="00C75416">
        <w:rPr>
          <w:rFonts w:ascii="Times New Roman" w:hAnsi="Times New Roman"/>
        </w:rPr>
        <w:t xml:space="preserve"> và bên cho thuê xe, nhưng </w:t>
      </w:r>
      <w:r w:rsidRPr="00C75416">
        <w:rPr>
          <w:rFonts w:ascii="Times New Roman" w:hAnsi="Times New Roman"/>
        </w:rPr>
        <w:lastRenderedPageBreak/>
        <w:t>giá thuê xe không vượt quá giá thuê xe của phương tiện vận tải công cộng trên địa bàn huyện.</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Hồ sơ thanh toán: Hợp đồng thuê xe, biên bản nghiệm thu, thanh lý hợp đồng và hóa đơn thanh toán kèm theo.</w:t>
      </w:r>
    </w:p>
    <w:p w:rsidR="00CE45F9" w:rsidRPr="00CE06FE" w:rsidRDefault="00CE45F9" w:rsidP="00CE45F9">
      <w:pPr>
        <w:spacing w:after="120"/>
        <w:ind w:left="57" w:right="57" w:firstLine="709"/>
        <w:jc w:val="both"/>
        <w:rPr>
          <w:rFonts w:ascii="Times New Roman" w:hAnsi="Times New Roman"/>
        </w:rPr>
      </w:pPr>
      <w:r w:rsidRPr="00C75416">
        <w:rPr>
          <w:rFonts w:ascii="Times New Roman" w:hAnsi="Times New Roman"/>
          <w:b/>
          <w:bCs/>
        </w:rPr>
        <w:t xml:space="preserve">Điều 13. Tiêu chuẩn, định mức trang thiết bị và phương tiện làm việc, mua sắm, sửa chữa, thanh lý và điều chuyển tài sản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Tiêu chuẩn, định mức trang thiết bị và phương tiện làm việc: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Tài sản thuộc phòng nào thì phòng đó phải </w:t>
      </w:r>
      <w:r>
        <w:rPr>
          <w:rFonts w:ascii="Times New Roman" w:hAnsi="Times New Roman"/>
        </w:rPr>
        <w:t>chịu trách nhiệm bảo quản, giữ g</w:t>
      </w:r>
      <w:r w:rsidRPr="00C75416">
        <w:rPr>
          <w:rFonts w:ascii="Times New Roman" w:hAnsi="Times New Roman"/>
        </w:rPr>
        <w:t xml:space="preserve">ìn, khi hư hỏng, mất mát phải lập biên bản và báo cáo với lãnh đạo để có biện pháp xử lý. Riêng tài sản hội trường giao cho </w:t>
      </w:r>
      <w:r>
        <w:rPr>
          <w:rFonts w:ascii="Times New Roman" w:hAnsi="Times New Roman"/>
        </w:rPr>
        <w:t>VP UBND xã quản lý.</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Trang thiết bị văn phòng:</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Phòng làm việc lãnh đạo và các phòng được trang bị trang thiết bị làm việc để phục vụ công tác, Cán bộ công nhân viên có trách nhiệm quản lý, bảo quản và sử dụng tốt các trang thiết bị đúng mục đích. Trường hợp mất mát hư hỏng phải kịp thời báo cáo </w:t>
      </w:r>
      <w:r w:rsidRPr="00F322CB">
        <w:rPr>
          <w:rFonts w:ascii="Times New Roman" w:hAnsi="Times New Roman"/>
          <w:color w:val="000000" w:themeColor="text1"/>
        </w:rPr>
        <w:t xml:space="preserve">Văn phòng UBND xã </w:t>
      </w:r>
      <w:r w:rsidRPr="00C75416">
        <w:rPr>
          <w:rFonts w:ascii="Times New Roman" w:hAnsi="Times New Roman"/>
        </w:rPr>
        <w:t>tổng hợp để kiểm tra cụ thể tìm nguyên nhân và giải pháp khắc phục xử lý.</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Máy vi tính, máy in được trang bị và giao cho từng cán bộ để phục vụ nhu cầu in ấn loát tài liệu của cơ quan, các tài liệu cần photocopy lãnh đạo </w:t>
      </w:r>
      <w:r>
        <w:rPr>
          <w:rFonts w:ascii="Times New Roman" w:hAnsi="Times New Roman"/>
        </w:rPr>
        <w:t>UBND xã</w:t>
      </w:r>
      <w:r w:rsidRPr="00C75416">
        <w:rPr>
          <w:rFonts w:ascii="Times New Roman" w:hAnsi="Times New Roman"/>
        </w:rPr>
        <w:t xml:space="preserve"> uỷ quyền cho các Ban giải quyết.</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Mỗi năm cơ quan tiến hành kiểm kê tài sản một lần, kế toán mở sổ theo dõi tăng, giảm số lượng và giá trị tài sản hàng năm của cơ quan.</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2. Mua sắm tài sản: </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Mua sắm sữa chữa tài sản có giá trị dưới 20 triệu đồng </w:t>
      </w:r>
      <w:r>
        <w:rPr>
          <w:rFonts w:ascii="Times New Roman" w:hAnsi="Times New Roman"/>
        </w:rPr>
        <w:t>Chủ tịch UBND xã</w:t>
      </w:r>
      <w:r w:rsidRPr="00C75416">
        <w:rPr>
          <w:rFonts w:ascii="Times New Roman" w:hAnsi="Times New Roman"/>
        </w:rPr>
        <w:t xml:space="preserve"> quyết định, nếu thấy cần thiết thì thẩm định giá của Sở Tài chính.</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Từ 20 triệu đồng đến dưới 100 triệu đồng phải lấy báo giá ít nhất 3 nhà thầu khác nhau, căn cứ vào báo giá của các nhà cung cấp, cơ quan lập biên bản lựa chọn nhà thầu tốt nhất đảm bảo yêu cầu về giá cả, chất lượng ...sau đó làm quyết định chỉ định thầu.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Từ 100 triệu đồng trở lên phải tổ chức đấu thầu. (Thực hiện theo </w:t>
      </w:r>
      <w:r w:rsidRPr="00C75416">
        <w:rPr>
          <w:rFonts w:ascii="Times New Roman" w:hAnsi="Times New Roman"/>
          <w:szCs w:val="28"/>
        </w:rPr>
        <w:t xml:space="preserve">Nghị định số 63/2014/NĐ-CP ngày 26/6/2014 của Chính phủ quy định chi tiết thi hành một số điều của Luật Đấu thầu về lựa chọn nhà thầu; </w:t>
      </w:r>
      <w:r w:rsidRPr="00C75416">
        <w:rPr>
          <w:rFonts w:ascii="Times New Roman" w:hAnsi="Times New Roman"/>
          <w:lang w:val="es-ES"/>
        </w:rPr>
        <w:t>Thông tư 58/2016/TT-BTC ngày 29/0</w:t>
      </w:r>
      <w:r w:rsidR="00416BF2">
        <w:rPr>
          <w:rFonts w:ascii="Times New Roman" w:hAnsi="Times New Roman"/>
          <w:lang w:val="es-ES"/>
        </w:rPr>
        <w:t>3</w:t>
      </w:r>
      <w:r w:rsidRPr="00C75416">
        <w:rPr>
          <w:rFonts w:ascii="Times New Roman" w:hAnsi="Times New Roman"/>
          <w:lang w:val="es-ES"/>
        </w:rPr>
        <w:t>/2016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Trường hợp sửa chữa lớn thuộc lĩnh vực xây dựng cơ bản thì làm theo quy trình xây dựng cơ bản.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chi phí khác theo quy định của Nhà nước.</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xml:space="preserve">3. Sửa chữa tài sản: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Khi có nhu cầu sữa chữa trang thiết bị làm việc, các bộ phận báo cáo </w:t>
      </w:r>
      <w:r>
        <w:rPr>
          <w:rFonts w:ascii="Times New Roman" w:hAnsi="Times New Roman"/>
        </w:rPr>
        <w:t xml:space="preserve">Văn phòng UBND xã </w:t>
      </w:r>
      <w:r w:rsidRPr="00C75416">
        <w:rPr>
          <w:rFonts w:ascii="Times New Roman" w:hAnsi="Times New Roman"/>
        </w:rPr>
        <w:t xml:space="preserve">tổng hợp, </w:t>
      </w:r>
      <w:r>
        <w:rPr>
          <w:rFonts w:ascii="Times New Roman" w:hAnsi="Times New Roman"/>
        </w:rPr>
        <w:t xml:space="preserve">Văn phòng UBND xã </w:t>
      </w:r>
      <w:r w:rsidRPr="00C75416">
        <w:rPr>
          <w:rFonts w:ascii="Times New Roman" w:hAnsi="Times New Roman"/>
        </w:rPr>
        <w:t>kiểm tra và làm dự trù</w:t>
      </w:r>
      <w:r>
        <w:rPr>
          <w:rFonts w:ascii="Times New Roman" w:hAnsi="Times New Roman"/>
        </w:rPr>
        <w:t xml:space="preserve"> trình</w:t>
      </w:r>
      <w:r w:rsidRPr="00C75416">
        <w:rPr>
          <w:rFonts w:ascii="Times New Roman" w:hAnsi="Times New Roman"/>
        </w:rPr>
        <w:t xml:space="preserve"> lãnh đạo đơn vị duyệt sau đó cho tiến hành sữa chữa.</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Các thủ tục thanh toán thực hiện theo quy định hiện hành.</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4. Điều chuyển, thanh lý tài sản: Khi tài sản hết quá trình sử dụng thì lập </w:t>
      </w:r>
      <w:r>
        <w:rPr>
          <w:rFonts w:ascii="Times New Roman" w:hAnsi="Times New Roman"/>
        </w:rPr>
        <w:t>hội</w:t>
      </w:r>
      <w:r w:rsidRPr="00C75416">
        <w:rPr>
          <w:rFonts w:ascii="Times New Roman" w:hAnsi="Times New Roman"/>
        </w:rPr>
        <w:t xml:space="preserve"> đồng th</w:t>
      </w:r>
      <w:r>
        <w:rPr>
          <w:rFonts w:ascii="Times New Roman" w:hAnsi="Times New Roman"/>
        </w:rPr>
        <w:t>a</w:t>
      </w:r>
      <w:r w:rsidRPr="00C75416">
        <w:rPr>
          <w:rFonts w:ascii="Times New Roman" w:hAnsi="Times New Roman"/>
        </w:rPr>
        <w:t>nh lý theo quy định của nhà nước.</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14.</w:t>
      </w:r>
      <w:r w:rsidRPr="00C75416">
        <w:rPr>
          <w:rFonts w:ascii="Times New Roman" w:hAnsi="Times New Roman"/>
        </w:rPr>
        <w:t xml:space="preserve"> </w:t>
      </w:r>
      <w:r w:rsidRPr="00C75416">
        <w:rPr>
          <w:rFonts w:ascii="Times New Roman" w:hAnsi="Times New Roman"/>
          <w:b/>
          <w:bCs/>
        </w:rPr>
        <w:t>Chi nghiệp vụ chuyên môn</w:t>
      </w:r>
    </w:p>
    <w:p w:rsidR="00CE45F9" w:rsidRDefault="00CE45F9" w:rsidP="00CE45F9">
      <w:pPr>
        <w:spacing w:after="120"/>
        <w:ind w:left="57" w:right="57" w:firstLine="709"/>
        <w:jc w:val="both"/>
        <w:rPr>
          <w:rFonts w:ascii="Times New Roman" w:hAnsi="Times New Roman"/>
          <w:bCs/>
        </w:rPr>
      </w:pPr>
      <w:r w:rsidRPr="00C75416">
        <w:rPr>
          <w:rFonts w:ascii="Times New Roman" w:hAnsi="Times New Roman"/>
          <w:bCs/>
        </w:rPr>
        <w:t xml:space="preserve">Căn cứ vào thực tế, chi hàng hóa,chi mua in ấn chỉ, phô tô tài liệu và các khoản liên quan để phục vụ cho nghiệp vụ chuyên môn của đơn vị và mức chi theo chế độ hiện hành nhà nước quy định, giá cả của thị trường. </w:t>
      </w:r>
    </w:p>
    <w:p w:rsidR="00CE45F9" w:rsidRPr="00A43BB9" w:rsidRDefault="00CE45F9" w:rsidP="00CE45F9">
      <w:pPr>
        <w:spacing w:after="120"/>
        <w:ind w:left="57" w:right="57" w:firstLine="709"/>
        <w:jc w:val="both"/>
        <w:rPr>
          <w:rFonts w:ascii="Times New Roman" w:hAnsi="Times New Roman"/>
          <w:bCs/>
          <w:spacing w:val="-6"/>
        </w:rPr>
      </w:pPr>
      <w:r w:rsidRPr="00A43BB9">
        <w:rPr>
          <w:rFonts w:ascii="Times New Roman" w:hAnsi="Times New Roman"/>
          <w:spacing w:val="-6"/>
          <w:lang w:val="fr-FR"/>
        </w:rPr>
        <w:t>Kinh phí thực hiện chương trình, dự án áp dụng theo quy định hiện hành của Nhà nước và  quy định cụ thể của từng loại chương trình, dự án được phê duyệt.</w:t>
      </w:r>
    </w:p>
    <w:p w:rsidR="00CE45F9" w:rsidRPr="00C75416" w:rsidRDefault="00CE45F9" w:rsidP="00CE45F9">
      <w:pPr>
        <w:spacing w:after="120"/>
        <w:ind w:left="57" w:right="57" w:firstLine="709"/>
        <w:jc w:val="both"/>
        <w:rPr>
          <w:rFonts w:ascii="Times New Roman" w:hAnsi="Times New Roman"/>
          <w:bCs/>
        </w:rPr>
      </w:pPr>
      <w:r w:rsidRPr="00C75416">
        <w:rPr>
          <w:rFonts w:ascii="Times New Roman" w:hAnsi="Times New Roman"/>
          <w:lang w:val="fr-FR"/>
        </w:rPr>
        <w:t>Chi nghiệp vụ chuyên môn của mỗi lĩnh vực mỗi chương trình dự án có đặc thù riêng, thanh toán theo từng nội dung hạng mục cụ thể, trên cơ sở đúng định mức, đúng khối lượng các hạng mục và theo dự toán được cấp có thẩm quyền phê duyệt. Các khoản chi đảm bảo đúng chế độ tiêu chuẩn định mức chi ngân sách do cơ quan Nhà nước có thẩm quyền quy định.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15.</w:t>
      </w:r>
      <w:r w:rsidRPr="00C75416">
        <w:rPr>
          <w:rFonts w:ascii="Times New Roman" w:hAnsi="Times New Roman"/>
        </w:rPr>
        <w:t xml:space="preserve"> </w:t>
      </w:r>
      <w:r w:rsidRPr="00C75416">
        <w:rPr>
          <w:rFonts w:ascii="Times New Roman" w:hAnsi="Times New Roman"/>
          <w:b/>
          <w:bCs/>
        </w:rPr>
        <w:t>Chi các khoản khác</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Tổ chức cho cán bộ công chức, </w:t>
      </w:r>
      <w:r>
        <w:rPr>
          <w:rFonts w:ascii="Times New Roman" w:hAnsi="Times New Roman"/>
          <w:szCs w:val="24"/>
        </w:rPr>
        <w:t>BCT</w:t>
      </w:r>
      <w:r w:rsidRPr="00C75416">
        <w:rPr>
          <w:rFonts w:ascii="Times New Roman" w:hAnsi="Times New Roman"/>
          <w:szCs w:val="24"/>
        </w:rPr>
        <w:t xml:space="preserve"> đi tham quan, nghỉ mát;</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Trợ cấp khó khăn đột xuất cho cán bộ công chức, </w:t>
      </w:r>
      <w:r>
        <w:rPr>
          <w:rFonts w:ascii="Times New Roman" w:hAnsi="Times New Roman"/>
          <w:szCs w:val="24"/>
        </w:rPr>
        <w:t>BCT</w:t>
      </w:r>
      <w:r w:rsidRPr="00C75416">
        <w:rPr>
          <w:rFonts w:ascii="Times New Roman" w:hAnsi="Times New Roman"/>
          <w:szCs w:val="24"/>
        </w:rPr>
        <w:t xml:space="preserve"> (do bị tai nạn, hỏa hoạn …); </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Hỗ  trợ các hoạt động khác trong cơ quan như  tổ  chức  tọa đàm, gặp mặt, liên hoan, mua quà kỷ niệm hoặc hỗ trợ một phần các quỹ vận động xã hội quyên góp  từ  </w:t>
      </w:r>
      <w:r>
        <w:rPr>
          <w:rFonts w:ascii="Times New Roman" w:hAnsi="Times New Roman"/>
          <w:szCs w:val="24"/>
        </w:rPr>
        <w:t xml:space="preserve">cán bộ công chức, BCT </w:t>
      </w:r>
      <w:r w:rsidRPr="00C75416">
        <w:rPr>
          <w:rFonts w:ascii="Times New Roman" w:hAnsi="Times New Roman"/>
          <w:szCs w:val="24"/>
        </w:rPr>
        <w:t xml:space="preserve">( do </w:t>
      </w:r>
      <w:r w:rsidRPr="00F322CB">
        <w:rPr>
          <w:rFonts w:ascii="Times New Roman" w:hAnsi="Times New Roman"/>
          <w:color w:val="000000" w:themeColor="text1"/>
          <w:szCs w:val="24"/>
        </w:rPr>
        <w:t xml:space="preserve">Chủ tịch UBND xã </w:t>
      </w:r>
      <w:r w:rsidRPr="00C75416">
        <w:rPr>
          <w:rFonts w:ascii="Times New Roman" w:hAnsi="Times New Roman"/>
          <w:szCs w:val="24"/>
        </w:rPr>
        <w:t>quyết định);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16: Quy định thủ tục, phương thức thanh toán.</w:t>
      </w:r>
    </w:p>
    <w:p w:rsidR="00CE45F9" w:rsidRPr="00C75416" w:rsidRDefault="00CE45F9" w:rsidP="00CE45F9">
      <w:pPr>
        <w:spacing w:after="120"/>
        <w:ind w:left="57" w:right="57" w:firstLine="510"/>
        <w:jc w:val="both"/>
        <w:rPr>
          <w:rFonts w:ascii="Times New Roman" w:hAnsi="Times New Roman"/>
        </w:rPr>
      </w:pPr>
      <w:r>
        <w:rPr>
          <w:rFonts w:ascii="Times New Roman" w:hAnsi="Times New Roman"/>
        </w:rPr>
        <w:t xml:space="preserve">  </w:t>
      </w:r>
      <w:r w:rsidRPr="00C75416">
        <w:rPr>
          <w:rFonts w:ascii="Times New Roman" w:hAnsi="Times New Roman"/>
        </w:rPr>
        <w:t>1. Thủ tục thanh toán: Theo quy định của Bộ Tài chính.</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2. Phương thức thanh toán:</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 xml:space="preserve">- Tất cả các khoản chi, kể cả chi tạm ứng người đề nghị thanh toán hoặc tạm ứng nộp thủ tục tại kế toán cơ quan, kế toán kiểm tra, trình lãnh đạo đơn vị ký duyệt. Các khoản ứng tạm chi trên nguyên tắc hoàn ứng xong đợt trước mới ứng tiếp đợt sau, trừ trường hợp đặc biệt </w:t>
      </w:r>
      <w:r>
        <w:rPr>
          <w:rFonts w:ascii="Times New Roman" w:hAnsi="Times New Roman"/>
        </w:rPr>
        <w:t>chủ tịch</w:t>
      </w:r>
      <w:r w:rsidRPr="00C75416">
        <w:rPr>
          <w:rFonts w:ascii="Times New Roman" w:hAnsi="Times New Roman"/>
        </w:rPr>
        <w:t xml:space="preserve"> quyết định.</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Thời hạn thanh toán: Chậm nhất là sau 7 ngày kể từ ngày kết thúc công việc, cơ quan không chấp nhận thanh toán những trường hợp để quá ngày quy định nếu không có lý do chính đáng và phải có giải trình bằng văn bản được lãnh đạo cơ quan đồng ý.</w:t>
      </w:r>
      <w:r w:rsidRPr="00C75416">
        <w:rPr>
          <w:rFonts w:ascii="Times New Roman" w:hAnsi="Times New Roman"/>
        </w:rPr>
        <w:tab/>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Hạn chế việc chi tiêu bằng tiền mặt, tất cả các khoản mua bán, dịch vụ nên lựa chọn tổ chức, các nhân có đăng ký kinh doanh và mở tài khoản tại ngân hàng để giao dịch.</w:t>
      </w:r>
    </w:p>
    <w:p w:rsidR="00CE45F9" w:rsidRPr="00C75416" w:rsidRDefault="00CE45F9" w:rsidP="00CE45F9">
      <w:pPr>
        <w:spacing w:after="120"/>
        <w:ind w:left="57" w:right="57" w:firstLine="663"/>
        <w:jc w:val="both"/>
        <w:rPr>
          <w:rFonts w:ascii="Times New Roman" w:hAnsi="Times New Roman"/>
        </w:rPr>
      </w:pPr>
      <w:r w:rsidRPr="00C75416">
        <w:rPr>
          <w:rFonts w:ascii="Times New Roman" w:hAnsi="Times New Roman"/>
        </w:rPr>
        <w:t>- Người được giao nhiệm vụ mua hàng tiếp khách thì trực tiếp thanh toán, không trực tiếp thanh toán cho người ngoài cơ quan và những khoản chi tiếp khách không đúng đối tượng, mức chi và trình tự thủ tục theo quy đinh.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rPr>
        <w:t>- Các khoản chi phí như: Chi đoàn ra, đoàn vào, chi đào tạo, chi khoa học, chi làm việc của dự án…không nằm trong quy chế, việc thanh toán sẽ theo chế độ quy định.</w:t>
      </w:r>
    </w:p>
    <w:p w:rsidR="00CE45F9"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17: Chế độ báo cáo, công khai tài chính.</w:t>
      </w:r>
    </w:p>
    <w:p w:rsidR="00CE45F9" w:rsidRPr="00A43BB9" w:rsidRDefault="00CE45F9" w:rsidP="00CE45F9">
      <w:pPr>
        <w:spacing w:after="120"/>
        <w:ind w:left="57" w:right="57" w:firstLine="709"/>
        <w:jc w:val="both"/>
        <w:rPr>
          <w:rFonts w:ascii="Times New Roman" w:hAnsi="Times New Roman"/>
          <w:b/>
          <w:bCs/>
        </w:rPr>
      </w:pPr>
      <w:r w:rsidRPr="00A43BB9">
        <w:rPr>
          <w:rFonts w:ascii="Times New Roman" w:hAnsi="Times New Roman"/>
        </w:rPr>
        <w:t xml:space="preserve">- Cuối kỳ kế toán báo cáo các khoản thu, chi trong quý cho lãnh đạo </w:t>
      </w:r>
      <w:r>
        <w:rPr>
          <w:rFonts w:ascii="Times New Roman" w:hAnsi="Times New Roman"/>
        </w:rPr>
        <w:t>UBND xã</w:t>
      </w:r>
      <w:r w:rsidRPr="00A43BB9">
        <w:rPr>
          <w:rFonts w:ascii="Times New Roman" w:hAnsi="Times New Roman"/>
        </w:rPr>
        <w:t>.</w:t>
      </w:r>
    </w:p>
    <w:p w:rsidR="00CE45F9" w:rsidRPr="00A43BB9" w:rsidRDefault="00CE45F9" w:rsidP="00CE45F9">
      <w:pPr>
        <w:spacing w:after="120"/>
        <w:ind w:left="57" w:right="57" w:firstLine="709"/>
        <w:jc w:val="both"/>
        <w:rPr>
          <w:rFonts w:ascii="Times New Roman" w:hAnsi="Times New Roman"/>
          <w:b/>
          <w:bCs/>
        </w:rPr>
      </w:pPr>
      <w:r w:rsidRPr="00C75416">
        <w:rPr>
          <w:rFonts w:ascii="Times New Roman" w:hAnsi="Times New Roman"/>
        </w:rPr>
        <w:t>- Hàng năm các khoản thu, chi tài chính được công khai dân chủ trong nội bộ cơ quan 1 năm 1 lần.</w:t>
      </w:r>
    </w:p>
    <w:p w:rsidR="00CE45F9" w:rsidRPr="00C75416" w:rsidRDefault="00CE45F9" w:rsidP="00CE45F9">
      <w:pPr>
        <w:spacing w:after="120"/>
        <w:ind w:left="57" w:right="57" w:firstLine="709"/>
        <w:jc w:val="center"/>
        <w:rPr>
          <w:rFonts w:ascii="Times New Roman" w:hAnsi="Times New Roman"/>
          <w:b/>
        </w:rPr>
      </w:pPr>
      <w:r w:rsidRPr="00C75416">
        <w:rPr>
          <w:rFonts w:ascii="Times New Roman" w:hAnsi="Times New Roman"/>
          <w:b/>
        </w:rPr>
        <w:t>Chương 4</w:t>
      </w:r>
    </w:p>
    <w:p w:rsidR="00CE45F9" w:rsidRPr="00C75416" w:rsidRDefault="00CE45F9" w:rsidP="00CE45F9">
      <w:pPr>
        <w:spacing w:after="120"/>
        <w:ind w:left="57" w:right="57" w:firstLine="709"/>
        <w:jc w:val="center"/>
        <w:rPr>
          <w:rFonts w:ascii="Times New Roman" w:hAnsi="Times New Roman"/>
          <w:b/>
        </w:rPr>
      </w:pPr>
      <w:r w:rsidRPr="00C75416">
        <w:rPr>
          <w:rFonts w:ascii="Times New Roman" w:hAnsi="Times New Roman"/>
          <w:b/>
        </w:rPr>
        <w:t>XÁC ĐỊNH VÀ SỬ DỤNG KINH PHÍ TIẾT KIỆM ĐƯỢC</w:t>
      </w:r>
    </w:p>
    <w:p w:rsidR="00CE45F9" w:rsidRPr="00C75416" w:rsidRDefault="00CE45F9" w:rsidP="00CE45F9">
      <w:pPr>
        <w:pStyle w:val="BodyText"/>
        <w:spacing w:after="120"/>
        <w:ind w:firstLine="709"/>
        <w:jc w:val="left"/>
        <w:rPr>
          <w:rFonts w:ascii="Times New Roman" w:hAnsi="Times New Roman"/>
          <w:b/>
          <w:szCs w:val="28"/>
        </w:rPr>
      </w:pPr>
      <w:r w:rsidRPr="00C75416">
        <w:rPr>
          <w:rFonts w:ascii="Times New Roman" w:hAnsi="Times New Roman"/>
          <w:b/>
          <w:szCs w:val="28"/>
        </w:rPr>
        <w:t>Điều 18. Kinh phí tiết kiệm được</w:t>
      </w:r>
    </w:p>
    <w:p w:rsidR="00CE45F9" w:rsidRPr="00C75416" w:rsidRDefault="00CE45F9" w:rsidP="00CE45F9">
      <w:pPr>
        <w:pStyle w:val="BodyText"/>
        <w:spacing w:after="120"/>
        <w:ind w:firstLine="709"/>
        <w:jc w:val="both"/>
        <w:rPr>
          <w:rFonts w:ascii="Times New Roman" w:hAnsi="Times New Roman"/>
          <w:szCs w:val="28"/>
        </w:rPr>
      </w:pPr>
      <w:r w:rsidRPr="00C75416">
        <w:rPr>
          <w:rFonts w:ascii="Times New Roman" w:hAnsi="Times New Roman"/>
          <w:szCs w:val="28"/>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CE45F9" w:rsidRPr="00C75416" w:rsidRDefault="00CE45F9" w:rsidP="00CE45F9">
      <w:pPr>
        <w:pStyle w:val="BodyText"/>
        <w:spacing w:after="120"/>
        <w:ind w:firstLine="709"/>
        <w:jc w:val="both"/>
        <w:rPr>
          <w:rFonts w:ascii="Times New Roman" w:hAnsi="Times New Roman"/>
          <w:spacing w:val="-4"/>
          <w:szCs w:val="28"/>
        </w:rPr>
      </w:pPr>
      <w:r w:rsidRPr="00C75416">
        <w:rPr>
          <w:rFonts w:ascii="Times New Roman" w:hAnsi="Times New Roman"/>
          <w:spacing w:val="-4"/>
          <w:szCs w:val="28"/>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CE45F9" w:rsidRPr="00C75416" w:rsidRDefault="00CE45F9" w:rsidP="00CE45F9">
      <w:pPr>
        <w:pStyle w:val="BodyText"/>
        <w:spacing w:after="120"/>
        <w:ind w:firstLine="709"/>
        <w:jc w:val="both"/>
        <w:rPr>
          <w:rFonts w:ascii="Times New Roman" w:hAnsi="Times New Roman"/>
          <w:b/>
          <w:szCs w:val="28"/>
        </w:rPr>
      </w:pPr>
      <w:r w:rsidRPr="00C75416">
        <w:rPr>
          <w:rFonts w:ascii="Times New Roman" w:hAnsi="Times New Roman"/>
          <w:b/>
          <w:szCs w:val="28"/>
        </w:rPr>
        <w:t>Điều 19. Nội dung chi kinh phí tiết kiệm được</w:t>
      </w:r>
    </w:p>
    <w:p w:rsidR="00CE45F9" w:rsidRPr="00C75416" w:rsidRDefault="00CE45F9" w:rsidP="00CE45F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Kinh phí quản lý tiết kiệm được được sử dụng theo các nội dung sau:</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1. Trích lập Quỹ dự phòng ổn định thu nhập.</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Chi thu nhập tăng thêm cho cán bộ, nhân viên cơ quan.</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3. Chi khen thưởng cho tập thể và cá nhân có thành tích.</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 xml:space="preserve">4. Chi cho các hoạt động phúc lợi. </w:t>
      </w:r>
    </w:p>
    <w:p w:rsidR="00CE45F9" w:rsidRPr="00C75416" w:rsidRDefault="00CE45F9" w:rsidP="00CE45F9">
      <w:pPr>
        <w:spacing w:after="120"/>
        <w:ind w:firstLine="709"/>
        <w:jc w:val="both"/>
        <w:rPr>
          <w:rFonts w:ascii="Times New Roman" w:hAnsi="Times New Roman"/>
          <w:szCs w:val="28"/>
        </w:rPr>
      </w:pPr>
      <w:r w:rsidRPr="00C75416">
        <w:rPr>
          <w:rStyle w:val="PageNumber"/>
          <w:rFonts w:ascii="Times New Roman" w:hAnsi="Times New Roman"/>
          <w:szCs w:val="28"/>
        </w:rPr>
        <w:t xml:space="preserve">5. Chi trợ cấp khó khăn đột xuất cho cán bộ, kể cả những trường hợp </w:t>
      </w:r>
      <w:r w:rsidRPr="00C75416">
        <w:rPr>
          <w:rFonts w:ascii="Times New Roman" w:hAnsi="Times New Roman"/>
          <w:szCs w:val="28"/>
        </w:rPr>
        <w:t>nghỉ hưu, nghỉ mất sức;</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lastRenderedPageBreak/>
        <w:t>6. Chi thêm cho cán bộ, người lao động trong biên chế khi thực hiện tinh giản biên chế;</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Kinh phí quản lý tiết kiệm được được trong năm sau khi chi trả các khoản nêu trên còn lại (nếu có), được chuyển sang năm sau tiếp tục sử dụng.</w:t>
      </w:r>
    </w:p>
    <w:p w:rsidR="00CE45F9" w:rsidRPr="00C75416" w:rsidRDefault="00CE45F9" w:rsidP="00CE45F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20. Tỷ lệ và phương án sử dụng</w:t>
      </w:r>
    </w:p>
    <w:p w:rsidR="00CE45F9" w:rsidRPr="00C75416" w:rsidRDefault="00CE45F9" w:rsidP="00CE45F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1. Trên cơ sở số kinh phí tiết kiệm được xác định trong năm, Kế toán đề xuất phương án sử dụng theo từng nội dung được quy định tại Điều 17 Quy chế này, lấy ý kiến Công đoàn Cơ quan trước khi trình Lãnh đạo cơ quan xem xét, quyết định.</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Kinh phí tiết kiệm được phân bổ như sau:</w:t>
      </w:r>
    </w:p>
    <w:p w:rsidR="00CE45F9" w:rsidRPr="00C75416" w:rsidRDefault="00CE45F9" w:rsidP="00CE45F9">
      <w:pPr>
        <w:spacing w:after="120"/>
        <w:ind w:firstLine="709"/>
        <w:jc w:val="both"/>
        <w:rPr>
          <w:rFonts w:ascii="Times New Roman" w:hAnsi="Times New Roman"/>
          <w:szCs w:val="28"/>
        </w:rPr>
      </w:pPr>
      <w:r w:rsidRPr="00C75416">
        <w:rPr>
          <w:rFonts w:ascii="Times New Roman" w:hAnsi="Times New Roman"/>
          <w:szCs w:val="28"/>
        </w:rPr>
        <w:t xml:space="preserve">- Chi thu nhập tăng thêm cho cán bộ: </w:t>
      </w:r>
      <w:r w:rsidRPr="00C75416">
        <w:rPr>
          <w:rFonts w:ascii="Times New Roman" w:hAnsi="Times New Roman"/>
          <w:szCs w:val="28"/>
        </w:rPr>
        <w:tab/>
        <w:t>70%;</w:t>
      </w:r>
    </w:p>
    <w:p w:rsidR="00CE45F9" w:rsidRPr="00C75416" w:rsidRDefault="00CE45F9" w:rsidP="00CE45F9">
      <w:pPr>
        <w:spacing w:after="120"/>
        <w:ind w:firstLine="709"/>
        <w:jc w:val="both"/>
        <w:rPr>
          <w:rFonts w:ascii="Times New Roman" w:hAnsi="Times New Roman"/>
          <w:szCs w:val="28"/>
        </w:rPr>
      </w:pPr>
      <w:r>
        <w:rPr>
          <w:rFonts w:ascii="Times New Roman" w:hAnsi="Times New Roman"/>
          <w:szCs w:val="28"/>
        </w:rPr>
        <w:t>- Trích lập quỹ phúc lợi:</w:t>
      </w:r>
      <w:r>
        <w:rPr>
          <w:rFonts w:ascii="Times New Roman" w:hAnsi="Times New Roman"/>
          <w:szCs w:val="28"/>
        </w:rPr>
        <w:tab/>
      </w:r>
      <w:r w:rsidRPr="00C75416">
        <w:rPr>
          <w:rFonts w:ascii="Times New Roman" w:hAnsi="Times New Roman"/>
          <w:szCs w:val="28"/>
        </w:rPr>
        <w:t>20%;</w:t>
      </w:r>
    </w:p>
    <w:p w:rsidR="00CE45F9" w:rsidRPr="00C75416" w:rsidRDefault="00CE45F9" w:rsidP="00CE45F9">
      <w:pPr>
        <w:spacing w:after="120"/>
        <w:ind w:firstLine="709"/>
        <w:jc w:val="both"/>
        <w:rPr>
          <w:rStyle w:val="PageNumber"/>
          <w:rFonts w:ascii="Times New Roman" w:hAnsi="Times New Roman"/>
          <w:szCs w:val="28"/>
        </w:rPr>
      </w:pPr>
      <w:r>
        <w:rPr>
          <w:rFonts w:ascii="Times New Roman" w:hAnsi="Times New Roman"/>
          <w:szCs w:val="28"/>
        </w:rPr>
        <w:t>- Trích lập quỹ dự phòng:</w:t>
      </w:r>
      <w:r>
        <w:rPr>
          <w:rFonts w:ascii="Times New Roman" w:hAnsi="Times New Roman"/>
          <w:szCs w:val="28"/>
        </w:rPr>
        <w:tab/>
      </w:r>
      <w:r w:rsidR="002A4EF2">
        <w:rPr>
          <w:rFonts w:ascii="Times New Roman" w:hAnsi="Times New Roman"/>
          <w:szCs w:val="28"/>
        </w:rPr>
        <w:t xml:space="preserve"> </w:t>
      </w:r>
      <w:r w:rsidRPr="00C75416">
        <w:rPr>
          <w:rFonts w:ascii="Times New Roman" w:hAnsi="Times New Roman"/>
          <w:szCs w:val="28"/>
        </w:rPr>
        <w:t>10%.</w:t>
      </w:r>
    </w:p>
    <w:p w:rsidR="00CE45F9" w:rsidRPr="00C75416" w:rsidRDefault="00CE45F9" w:rsidP="00CE45F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21. Chi trả thu nhập tăng thêm</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1. Việc chi trả thu nhập tăng thêm cho từng cán bộ, </w:t>
      </w:r>
      <w:r>
        <w:rPr>
          <w:rFonts w:ascii="Times New Roman" w:hAnsi="Times New Roman"/>
          <w:szCs w:val="28"/>
        </w:rPr>
        <w:t>công chức</w:t>
      </w:r>
      <w:r w:rsidRPr="00C75416">
        <w:rPr>
          <w:rFonts w:ascii="Times New Roman" w:hAnsi="Times New Roman"/>
          <w:szCs w:val="28"/>
        </w:rPr>
        <w:t xml:space="preserve"> theo kết quả xếp loại lao động hàng năm. Hệ số điều chỉnh như sau:</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Hệ số 1,0: Áp dụng cho cá nhân đạt danh hiệu lao động tiên tiến;</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 Hệ số 1,1: Áp dụng cho cá nhân đạt danh hiệu chiến sỹ thi đua cơ sở. </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2. Cách tính:</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Chi trả thu nhập tăng thêm cho cán bộ, nhân viên tối đa không quá 1,0 (một) lần so với mức tiền lương cấp bậc, chức vụ do Nhà nước quy định và được xác định theo công thức:</w:t>
      </w: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3360" behindDoc="0" locked="0" layoutInCell="1" allowOverlap="1" wp14:anchorId="4033BAAC" wp14:editId="1B8D2AC2">
                <wp:simplePos x="0" y="0"/>
                <wp:positionH relativeFrom="column">
                  <wp:posOffset>1710690</wp:posOffset>
                </wp:positionH>
                <wp:positionV relativeFrom="paragraph">
                  <wp:posOffset>40640</wp:posOffset>
                </wp:positionV>
                <wp:extent cx="1247775" cy="1241425"/>
                <wp:effectExtent l="9525" t="9525" r="9525" b="6350"/>
                <wp:wrapNone/>
                <wp:docPr id="6" name="Double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41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6" o:spid="_x0000_s1026" type="#_x0000_t186" style="position:absolute;left:0;text-align:left;margin-left:134.7pt;margin-top:3.2pt;width:98.25pt;height: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">
                <v:textbox>
                  <w:txbxContent>
                    <w:p w:rsidR="00CE45F9" w:rsidRPr="0082120A" w:rsidRDefault="00CE45F9" w:rsidP="00CE45F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v:textbox>
              </v:shape>
            </w:pict>
          </mc:Fallback>
        </mc:AlternateContent>
      </w: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2336" behindDoc="0" locked="0" layoutInCell="1" allowOverlap="1" wp14:anchorId="11AE18E4" wp14:editId="5EFD9015">
                <wp:simplePos x="0" y="0"/>
                <wp:positionH relativeFrom="column">
                  <wp:posOffset>158115</wp:posOffset>
                </wp:positionH>
                <wp:positionV relativeFrom="paragraph">
                  <wp:posOffset>209550</wp:posOffset>
                </wp:positionV>
                <wp:extent cx="1190625" cy="1186815"/>
                <wp:effectExtent l="9525" t="10160" r="9525" b="12700"/>
                <wp:wrapNone/>
                <wp:docPr id="5" name="Double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868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5" o:spid="_x0000_s1027" type="#_x0000_t186" style="position:absolute;left:0;text-align:left;margin-left:12.45pt;margin-top:16.5pt;width:93.75pt;height:9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">
                <v:textbox>
                  <w:txbxContent>
                    <w:p w:rsidR="00CE45F9" w:rsidRPr="0082120A" w:rsidRDefault="00CE45F9" w:rsidP="00CE45F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7456" behindDoc="0" locked="0" layoutInCell="1" allowOverlap="1" wp14:anchorId="408D6ABE" wp14:editId="0C44D132">
                <wp:simplePos x="0" y="0"/>
                <wp:positionH relativeFrom="column">
                  <wp:posOffset>3187065</wp:posOffset>
                </wp:positionH>
                <wp:positionV relativeFrom="paragraph">
                  <wp:posOffset>27305</wp:posOffset>
                </wp:positionV>
                <wp:extent cx="1352550" cy="1584325"/>
                <wp:effectExtent l="9525" t="8890" r="9525" b="6985"/>
                <wp:wrapNone/>
                <wp:docPr id="4" name="Double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584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4" o:spid="_x0000_s1028" type="#_x0000_t186" style="position:absolute;left:0;text-align:left;margin-left:250.95pt;margin-top:2.15pt;width:106.5pt;height:1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">
                <v:textbo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71A1A4B" wp14:editId="4F6F92C0">
                <wp:simplePos x="0" y="0"/>
                <wp:positionH relativeFrom="column">
                  <wp:posOffset>4863465</wp:posOffset>
                </wp:positionH>
                <wp:positionV relativeFrom="paragraph">
                  <wp:posOffset>297180</wp:posOffset>
                </wp:positionV>
                <wp:extent cx="1066800" cy="1047750"/>
                <wp:effectExtent l="9525" t="12065" r="9525" b="6985"/>
                <wp:wrapNone/>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47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Default="00CE45F9" w:rsidP="00CE45F9">
                            <w:pPr>
                              <w:jc w:val="center"/>
                              <w:rPr>
                                <w:b/>
                              </w:rPr>
                            </w:pPr>
                          </w:p>
                          <w:p w:rsidR="00CE45F9" w:rsidRPr="0024390F" w:rsidRDefault="00CE45F9" w:rsidP="00CE45F9">
                            <w:pPr>
                              <w:jc w:val="center"/>
                              <w:rPr>
                                <w:rFonts w:ascii="Times New Roman" w:hAnsi="Times New Roman"/>
                                <w:b/>
                              </w:rPr>
                            </w:pPr>
                            <w:r w:rsidRPr="0024390F">
                              <w:rPr>
                                <w:rFonts w:ascii="Times New Roman" w:hAnsi="Times New Roman"/>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3" o:spid="_x0000_s1029" type="#_x0000_t186" style="position:absolute;left:0;text-align:left;margin-left:382.95pt;margin-top:23.4pt;width:84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">
                <v:textbox>
                  <w:txbxContent>
                    <w:p w:rsidR="00CE45F9" w:rsidRDefault="00CE45F9" w:rsidP="00CE45F9">
                      <w:pPr>
                        <w:jc w:val="center"/>
                        <w:rPr>
                          <w:b/>
                        </w:rPr>
                      </w:pPr>
                    </w:p>
                    <w:p w:rsidR="00CE45F9" w:rsidRPr="0024390F" w:rsidRDefault="00CE45F9" w:rsidP="00CE45F9">
                      <w:pPr>
                        <w:jc w:val="center"/>
                        <w:rPr>
                          <w:rFonts w:ascii="Times New Roman" w:hAnsi="Times New Roman"/>
                          <w:b/>
                        </w:rPr>
                      </w:pPr>
                      <w:r w:rsidRPr="0024390F">
                        <w:rPr>
                          <w:rFonts w:ascii="Times New Roman" w:hAnsi="Times New Roman"/>
                          <w:b/>
                        </w:rPr>
                        <w:t>Hệ số điều chỉnh</w:t>
                      </w:r>
                    </w:p>
                  </w:txbxContent>
                </v:textbox>
              </v:shape>
            </w:pict>
          </mc:Fallback>
        </mc:AlternateContent>
      </w:r>
      <w:r w:rsidRPr="00C75416">
        <w:rPr>
          <w:rFonts w:ascii="Times New Roman" w:hAnsi="Times New Roman"/>
          <w:szCs w:val="28"/>
        </w:rPr>
        <w:t xml:space="preserve">                             </w:t>
      </w:r>
    </w:p>
    <w:p w:rsidR="00CE45F9" w:rsidRPr="00C75416" w:rsidRDefault="00CE45F9" w:rsidP="00CE45F9">
      <w:pPr>
        <w:pStyle w:val="BodyTextIndent2"/>
        <w:spacing w:line="276" w:lineRule="auto"/>
        <w:rPr>
          <w:rFonts w:ascii="Times New Roman" w:hAnsi="Times New Roman"/>
          <w:szCs w:val="28"/>
        </w:rPr>
      </w:pPr>
      <w:r w:rsidRPr="00C75416">
        <w:rPr>
          <w:rFonts w:ascii="Times New Roman" w:hAnsi="Times New Roman"/>
          <w:szCs w:val="28"/>
        </w:rPr>
        <w:t xml:space="preserve">                      </w:t>
      </w: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65DB1FC" wp14:editId="5381C90B">
                <wp:simplePos x="0" y="0"/>
                <wp:positionH relativeFrom="column">
                  <wp:posOffset>1710690</wp:posOffset>
                </wp:positionH>
                <wp:positionV relativeFrom="paragraph">
                  <wp:posOffset>284480</wp:posOffset>
                </wp:positionV>
                <wp:extent cx="1247775" cy="1571625"/>
                <wp:effectExtent l="9525" t="12700" r="9525" b="6350"/>
                <wp:wrapNone/>
                <wp:docPr id="2" name="Double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71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2" o:spid="_x0000_s1030" type="#_x0000_t186" style="position:absolute;left:0;text-align:left;margin-left:134.7pt;margin-top:22.4pt;width:98.25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">
                <v:textbo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5408" behindDoc="0" locked="0" layoutInCell="1" allowOverlap="1" wp14:anchorId="350A8330" wp14:editId="6F579A42">
                <wp:simplePos x="0" y="0"/>
                <wp:positionH relativeFrom="column">
                  <wp:posOffset>1815465</wp:posOffset>
                </wp:positionH>
                <wp:positionV relativeFrom="paragraph">
                  <wp:posOffset>187325</wp:posOffset>
                </wp:positionV>
                <wp:extent cx="10382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95pt;margin-top:14.75pt;width:8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CnJQIAAEo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"/>
            </w:pict>
          </mc:Fallback>
        </mc:AlternateConten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   </w:t>
      </w:r>
      <w:r>
        <w:rPr>
          <w:rFonts w:ascii="Times New Roman" w:hAnsi="Times New Roman"/>
          <w:szCs w:val="28"/>
        </w:rPr>
        <w:t xml:space="preserve">                              x</w: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x  </w:t>
      </w: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spacing w:after="120"/>
        <w:ind w:firstLine="720"/>
        <w:jc w:val="both"/>
        <w:rPr>
          <w:rStyle w:val="PageNumber"/>
          <w:rFonts w:ascii="Times New Roman" w:hAnsi="Times New Roman"/>
          <w:b/>
          <w:szCs w:val="28"/>
        </w:rPr>
      </w:pPr>
      <w:r w:rsidRPr="00C75416">
        <w:rPr>
          <w:rStyle w:val="PageNumber"/>
          <w:rFonts w:ascii="Times New Roman" w:hAnsi="Times New Roman"/>
          <w:szCs w:val="28"/>
        </w:rPr>
        <w:t>Điều 22. Chi cho các hoạt động phúc lợi</w:t>
      </w:r>
    </w:p>
    <w:p w:rsidR="00CE45F9" w:rsidRPr="000B4F62" w:rsidRDefault="00CE45F9" w:rsidP="00CE45F9">
      <w:pPr>
        <w:spacing w:after="120"/>
        <w:ind w:firstLine="720"/>
        <w:jc w:val="both"/>
        <w:rPr>
          <w:rFonts w:ascii="Times New Roman" w:hAnsi="Times New Roman"/>
        </w:rPr>
      </w:pPr>
      <w:r w:rsidRPr="000B4F62">
        <w:rPr>
          <w:rFonts w:ascii="Times New Roman" w:hAnsi="Times New Roman"/>
        </w:rPr>
        <w:lastRenderedPageBreak/>
        <w:t>Căn cứ vào tình hình kinh phí của đơn vị từng thời điểm để chi cho các mục sau:</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Chi ngày lễ tết:</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ngày tết dương lịch tối đa không quá: </w:t>
      </w:r>
      <w:r>
        <w:rPr>
          <w:rFonts w:ascii="Times New Roman" w:hAnsi="Times New Roman"/>
        </w:rPr>
        <w:t>200</w:t>
      </w:r>
      <w:r w:rsidRPr="00C75416">
        <w:rPr>
          <w:rFonts w:ascii="Times New Roman" w:hAnsi="Times New Roman"/>
        </w:rPr>
        <w:t>.000 đồng/người.</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các ngày giỗ tổ Hùng Vương, 30/4 và 01/5, 02/9 tối đa không quá </w:t>
      </w:r>
      <w:r>
        <w:rPr>
          <w:rFonts w:ascii="Times New Roman" w:hAnsi="Times New Roman"/>
        </w:rPr>
        <w:t>200</w:t>
      </w:r>
      <w:r w:rsidRPr="00C75416">
        <w:rPr>
          <w:rFonts w:ascii="Times New Roman" w:hAnsi="Times New Roman"/>
        </w:rPr>
        <w:t>.000 đồng/người.</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ngày 08/3 và 20/10 tối đa không quá </w:t>
      </w:r>
      <w:r w:rsidR="00393A8D">
        <w:rPr>
          <w:rFonts w:ascii="Times New Roman" w:hAnsi="Times New Roman"/>
        </w:rPr>
        <w:t>2</w:t>
      </w:r>
      <w:r w:rsidRPr="00C75416">
        <w:rPr>
          <w:rFonts w:ascii="Times New Roman" w:hAnsi="Times New Roman"/>
        </w:rPr>
        <w:t>00.000 đồng/người.</w:t>
      </w:r>
    </w:p>
    <w:p w:rsidR="00CE45F9" w:rsidRPr="000B4F62" w:rsidRDefault="00CE45F9" w:rsidP="00CE45F9">
      <w:pPr>
        <w:spacing w:after="120"/>
        <w:ind w:firstLine="720"/>
        <w:jc w:val="both"/>
        <w:rPr>
          <w:rFonts w:ascii="Times New Roman" w:hAnsi="Times New Roman"/>
          <w:spacing w:val="-14"/>
        </w:rPr>
      </w:pPr>
      <w:r w:rsidRPr="000B4F62">
        <w:rPr>
          <w:rFonts w:ascii="Times New Roman" w:hAnsi="Times New Roman"/>
          <w:spacing w:val="-14"/>
        </w:rPr>
        <w:t xml:space="preserve">- Chi tết trung thu, ngày 1/6 cho các cháu là con của CB, </w:t>
      </w:r>
      <w:r>
        <w:rPr>
          <w:rFonts w:ascii="Times New Roman" w:hAnsi="Times New Roman"/>
          <w:spacing w:val="-14"/>
        </w:rPr>
        <w:t>CC và BCT cấp xã</w:t>
      </w:r>
      <w:r w:rsidRPr="000B4F62">
        <w:rPr>
          <w:rFonts w:ascii="Times New Roman" w:hAnsi="Times New Roman"/>
          <w:spacing w:val="-14"/>
        </w:rPr>
        <w:t>: 100.000 đồng/cháu.</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tết nguyên đán tối đa không quá: </w:t>
      </w:r>
      <w:r w:rsidR="00393A8D">
        <w:rPr>
          <w:rFonts w:ascii="Times New Roman" w:hAnsi="Times New Roman"/>
        </w:rPr>
        <w:t>2</w:t>
      </w:r>
      <w:r w:rsidRPr="00C75416">
        <w:rPr>
          <w:rFonts w:ascii="Times New Roman" w:hAnsi="Times New Roman"/>
        </w:rPr>
        <w:t>.000.000 đồng/người</w:t>
      </w:r>
      <w:r>
        <w:rPr>
          <w:rFonts w:ascii="Times New Roman" w:hAnsi="Times New Roman"/>
        </w:rPr>
        <w:t>.</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Còn một số ngày lễ khác thì tùy theo tình hinh kinh phí của đơn vị Thủ trưởng đơn vị quyết định.</w:t>
      </w:r>
    </w:p>
    <w:p w:rsidR="00CE45F9" w:rsidRPr="00C75416" w:rsidRDefault="00CE45F9" w:rsidP="00CE45F9">
      <w:pPr>
        <w:spacing w:after="120"/>
        <w:ind w:left="57" w:right="57" w:firstLine="720"/>
        <w:jc w:val="both"/>
        <w:rPr>
          <w:rFonts w:ascii="Times New Roman" w:hAnsi="Times New Roman"/>
        </w:rPr>
      </w:pPr>
      <w:r w:rsidRPr="00C75416">
        <w:rPr>
          <w:rFonts w:ascii="Times New Roman" w:hAnsi="Times New Roman"/>
        </w:rPr>
        <w:t xml:space="preserve"> + Chi thăm hỏi, ốm đau, hiếu hỷ.</w:t>
      </w:r>
    </w:p>
    <w:p w:rsidR="00CE45F9" w:rsidRPr="00C75416" w:rsidRDefault="00CE45F9" w:rsidP="00CE45F9">
      <w:pPr>
        <w:spacing w:after="120"/>
        <w:ind w:left="57" w:right="57" w:firstLine="720"/>
        <w:jc w:val="both"/>
        <w:rPr>
          <w:rFonts w:ascii="Times New Roman" w:hAnsi="Times New Roman"/>
        </w:rPr>
      </w:pPr>
      <w:r w:rsidRPr="00C75416">
        <w:rPr>
          <w:rFonts w:ascii="Times New Roman" w:hAnsi="Times New Roman"/>
        </w:rPr>
        <w:t xml:space="preserve">Đối tượng thăm hỏi: Bản thân, bố mẹ (kể cả bố mẹ của vợ hoặc chồng), vợ hoặc chồng, con của cán bộ công chức của cơ quan. </w:t>
      </w:r>
    </w:p>
    <w:p w:rsidR="00CE45F9" w:rsidRPr="00C75416" w:rsidRDefault="00CE45F9" w:rsidP="00CE45F9">
      <w:pPr>
        <w:spacing w:after="120"/>
        <w:ind w:left="57" w:right="57" w:firstLine="720"/>
        <w:jc w:val="both"/>
        <w:rPr>
          <w:rFonts w:ascii="Times New Roman" w:hAnsi="Times New Roman"/>
          <w:b/>
          <w:bCs/>
          <w:spacing w:val="-4"/>
        </w:rPr>
      </w:pPr>
      <w:r w:rsidRPr="00C75416">
        <w:rPr>
          <w:rFonts w:ascii="Times New Roman" w:hAnsi="Times New Roman"/>
          <w:spacing w:val="-4"/>
        </w:rPr>
        <w:t xml:space="preserve">Định mức thăm hỏi: Ốm đau, phúng viếng, mừng thọ: </w:t>
      </w:r>
      <w:r w:rsidR="00393A8D">
        <w:rPr>
          <w:rFonts w:ascii="Times New Roman" w:hAnsi="Times New Roman"/>
          <w:spacing w:val="-4"/>
        </w:rPr>
        <w:t>5</w:t>
      </w:r>
      <w:r w:rsidRPr="00C75416">
        <w:rPr>
          <w:rFonts w:ascii="Times New Roman" w:hAnsi="Times New Roman"/>
          <w:spacing w:val="-4"/>
        </w:rPr>
        <w:t>00.000 đồng/người.</w:t>
      </w:r>
    </w:p>
    <w:p w:rsidR="00CE45F9" w:rsidRPr="00C75416" w:rsidRDefault="00CE45F9" w:rsidP="00CE45F9">
      <w:pPr>
        <w:spacing w:after="120"/>
        <w:ind w:right="57" w:firstLine="720"/>
        <w:jc w:val="both"/>
        <w:rPr>
          <w:rStyle w:val="PageNumber"/>
          <w:rFonts w:ascii="Times New Roman" w:hAnsi="Times New Roman"/>
        </w:rPr>
      </w:pPr>
      <w:r w:rsidRPr="00C75416">
        <w:rPr>
          <w:rFonts w:ascii="Times New Roman" w:hAnsi="Times New Roman"/>
        </w:rPr>
        <w:t xml:space="preserve">Những trường hợp khác do lãnh đạo </w:t>
      </w:r>
      <w:r>
        <w:rPr>
          <w:rFonts w:ascii="Times New Roman" w:hAnsi="Times New Roman"/>
        </w:rPr>
        <w:t>UBND xã</w:t>
      </w:r>
      <w:r w:rsidRPr="00C75416">
        <w:rPr>
          <w:rFonts w:ascii="Times New Roman" w:hAnsi="Times New Roman"/>
        </w:rPr>
        <w:t xml:space="preserve"> quyết định.</w:t>
      </w:r>
    </w:p>
    <w:p w:rsidR="00CE45F9" w:rsidRPr="00C75416" w:rsidRDefault="00CE45F9" w:rsidP="00CE45F9">
      <w:pPr>
        <w:spacing w:after="120"/>
        <w:ind w:firstLine="720"/>
        <w:jc w:val="center"/>
        <w:rPr>
          <w:rFonts w:ascii="Times New Roman" w:hAnsi="Times New Roman"/>
          <w:b/>
        </w:rPr>
      </w:pPr>
      <w:r w:rsidRPr="00C75416">
        <w:rPr>
          <w:rFonts w:ascii="Times New Roman" w:hAnsi="Times New Roman"/>
          <w:b/>
        </w:rPr>
        <w:t>Chương 5</w:t>
      </w:r>
    </w:p>
    <w:p w:rsidR="00CE45F9" w:rsidRPr="00C75416" w:rsidRDefault="00CE45F9" w:rsidP="00CE45F9">
      <w:pPr>
        <w:spacing w:after="120"/>
        <w:ind w:firstLine="720"/>
        <w:jc w:val="center"/>
        <w:rPr>
          <w:rFonts w:ascii="Times New Roman" w:hAnsi="Times New Roman"/>
          <w:b/>
        </w:rPr>
      </w:pPr>
      <w:r w:rsidRPr="00C75416">
        <w:rPr>
          <w:rFonts w:ascii="Times New Roman" w:hAnsi="Times New Roman"/>
          <w:b/>
        </w:rPr>
        <w:t>TỔ CHỨC THỰC HIỆN</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b/>
        </w:rPr>
        <w:tab/>
        <w:t xml:space="preserve">Điều 23: </w:t>
      </w:r>
      <w:r w:rsidRPr="00C75416">
        <w:rPr>
          <w:rFonts w:ascii="Times New Roman" w:hAnsi="Times New Roman"/>
        </w:rPr>
        <w:t xml:space="preserve">Ban hành quy chế thực chế độ, định mức tiêu chuẩn chi tiêu nội bộ của </w:t>
      </w:r>
      <w:r>
        <w:rPr>
          <w:rFonts w:ascii="Times New Roman" w:hAnsi="Times New Roman"/>
        </w:rPr>
        <w:t>UBND xã Sơn Trung</w:t>
      </w:r>
      <w:r w:rsidRPr="00C75416">
        <w:rPr>
          <w:rFonts w:ascii="Times New Roman" w:hAnsi="Times New Roman"/>
        </w:rPr>
        <w:t xml:space="preserve"> có tính chất pháp lý dùng để điều chỉnh hoạt động thực hiện nhiệm vụ của đơn vị nhằm đảm bảo về mặt tài chính theo cơ chế đã ban hành theo </w:t>
      </w:r>
      <w:r w:rsidRPr="00C75416">
        <w:rPr>
          <w:rFonts w:ascii="Times New Roman" w:hAnsi="Times New Roman"/>
          <w:lang w:val="pt-BR"/>
        </w:rPr>
        <w:t>Nghị định số 16/2015/NĐ-CP ngày 14/02/2015</w:t>
      </w:r>
      <w:r w:rsidR="00105965">
        <w:rPr>
          <w:rFonts w:ascii="Times New Roman" w:hAnsi="Times New Roman"/>
          <w:lang w:val="pt-BR"/>
        </w:rPr>
        <w:t>; Ngh</w:t>
      </w:r>
      <w:r w:rsidR="006A2517">
        <w:rPr>
          <w:rFonts w:ascii="Times New Roman" w:hAnsi="Times New Roman"/>
          <w:lang w:val="pt-BR"/>
        </w:rPr>
        <w:t>ị</w:t>
      </w:r>
      <w:r w:rsidR="00105965">
        <w:rPr>
          <w:rFonts w:ascii="Times New Roman" w:hAnsi="Times New Roman"/>
          <w:lang w:val="pt-BR"/>
        </w:rPr>
        <w:t xml:space="preserve"> định 130/2005/NĐ-CP ngày 17/10/2005; Nghị định 117/2013/NĐ-CP ngày 07/10/2013</w:t>
      </w:r>
      <w:r w:rsidRPr="00C75416">
        <w:rPr>
          <w:rFonts w:ascii="Times New Roman" w:hAnsi="Times New Roman"/>
          <w:lang w:val="pt-BR"/>
        </w:rPr>
        <w:t xml:space="preserve"> của Chính phủ quy định cơ chế tự chủ </w:t>
      </w:r>
      <w:r w:rsidR="00105965">
        <w:rPr>
          <w:rFonts w:ascii="Times New Roman" w:hAnsi="Times New Roman"/>
          <w:lang w:val="pt-BR"/>
        </w:rPr>
        <w:t>.</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b/>
        </w:rPr>
        <w:tab/>
        <w:t>Điều 24:</w:t>
      </w:r>
      <w:r w:rsidRPr="00C75416">
        <w:rPr>
          <w:rFonts w:ascii="Times New Roman" w:hAnsi="Times New Roman"/>
        </w:rPr>
        <w:t xml:space="preserve"> Những nội dung không quy định tại quy định này thực hiện quy định hiện hành của nhà nước.</w:t>
      </w:r>
    </w:p>
    <w:p w:rsidR="00CE45F9" w:rsidRPr="00C75416" w:rsidRDefault="00CE45F9" w:rsidP="00CE45F9">
      <w:pPr>
        <w:spacing w:after="120"/>
        <w:ind w:firstLine="567"/>
        <w:jc w:val="both"/>
        <w:rPr>
          <w:rFonts w:ascii="Times New Roman" w:hAnsi="Times New Roman"/>
        </w:rPr>
      </w:pPr>
      <w:r>
        <w:rPr>
          <w:rFonts w:ascii="Times New Roman" w:hAnsi="Times New Roman"/>
          <w:b/>
        </w:rPr>
        <w:tab/>
        <w:t>Điề</w:t>
      </w:r>
      <w:r w:rsidRPr="00C75416">
        <w:rPr>
          <w:rFonts w:ascii="Times New Roman" w:hAnsi="Times New Roman"/>
          <w:b/>
        </w:rPr>
        <w:t xml:space="preserve">u 25. </w:t>
      </w:r>
      <w:r w:rsidRPr="00C75416">
        <w:rPr>
          <w:rFonts w:ascii="Times New Roman" w:hAnsi="Times New Roman"/>
        </w:rPr>
        <w:t xml:space="preserve"> Các bộ phận chuyên môn, bộ phận </w:t>
      </w:r>
      <w:r>
        <w:rPr>
          <w:rFonts w:ascii="Times New Roman" w:hAnsi="Times New Roman"/>
        </w:rPr>
        <w:t>văn phòng</w:t>
      </w:r>
      <w:r w:rsidRPr="00C75416">
        <w:rPr>
          <w:rFonts w:ascii="Times New Roman" w:hAnsi="Times New Roman"/>
        </w:rPr>
        <w:t xml:space="preserve"> và toàn thể cán bộ, </w:t>
      </w:r>
      <w:r>
        <w:rPr>
          <w:rFonts w:ascii="Times New Roman" w:hAnsi="Times New Roman"/>
        </w:rPr>
        <w:t>công chức, BCT</w:t>
      </w:r>
      <w:r w:rsidRPr="00C75416">
        <w:rPr>
          <w:rFonts w:ascii="Times New Roman" w:hAnsi="Times New Roman"/>
        </w:rPr>
        <w:t xml:space="preserve"> trong đơn vị có trách nhiệm thực hiện đầy đủ các quy định tại quy chế này kể từ ngày ký. Quá trình thực hiện có những vướng mắc, phát sinh </w:t>
      </w:r>
      <w:r>
        <w:rPr>
          <w:rFonts w:ascii="Times New Roman" w:hAnsi="Times New Roman"/>
        </w:rPr>
        <w:t>các</w:t>
      </w:r>
      <w:r w:rsidRPr="00C75416">
        <w:rPr>
          <w:rFonts w:ascii="Times New Roman" w:hAnsi="Times New Roman"/>
        </w:rPr>
        <w:t xml:space="preserve"> bộ phận có trách nhiệm phản ánh về </w:t>
      </w:r>
      <w:r>
        <w:rPr>
          <w:rFonts w:ascii="Times New Roman" w:hAnsi="Times New Roman"/>
        </w:rPr>
        <w:t>chủ tịch UBND xã</w:t>
      </w:r>
      <w:r w:rsidRPr="00C75416">
        <w:rPr>
          <w:rFonts w:ascii="Times New Roman" w:hAnsi="Times New Roman"/>
        </w:rPr>
        <w:t xml:space="preserve"> để </w:t>
      </w:r>
      <w:r w:rsidRPr="00C75416">
        <w:rPr>
          <w:rFonts w:ascii="Times New Roman" w:hAnsi="Times New Roman"/>
          <w:spacing w:val="-4"/>
        </w:rPr>
        <w:t>xem xét điều chỉnh phù hợp kịp thời./.</w:t>
      </w:r>
      <w:r w:rsidRPr="00C75416">
        <w:rPr>
          <w:rFonts w:ascii="Times New Roman" w:hAnsi="Times New Roman"/>
        </w:rPr>
        <w:t>.</w:t>
      </w:r>
    </w:p>
    <w:p w:rsidR="00CE45F9" w:rsidRPr="00C75416" w:rsidRDefault="00CE45F9" w:rsidP="00CE45F9">
      <w:pPr>
        <w:ind w:firstLine="720"/>
        <w:jc w:val="both"/>
        <w:rPr>
          <w:rFonts w:ascii="Times New Roman" w:hAnsi="Times New Roman"/>
          <w:sz w:val="8"/>
        </w:rPr>
      </w:pPr>
    </w:p>
    <w:p w:rsidR="00CE45F9" w:rsidRPr="00C7541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r>
        <w:rPr>
          <w:rFonts w:ascii="Times New Roman" w:hAnsi="Times New Roman"/>
          <w:b/>
          <w:lang w:val="pt-BR"/>
        </w:rPr>
        <w:t xml:space="preserve">    </w:t>
      </w:r>
      <w:r w:rsidR="00534D96">
        <w:rPr>
          <w:rFonts w:ascii="Times New Roman" w:hAnsi="Times New Roman"/>
          <w:b/>
          <w:lang w:val="pt-BR"/>
        </w:rPr>
        <w:t xml:space="preserve">           </w:t>
      </w:r>
      <w:r w:rsidRPr="00C75416">
        <w:rPr>
          <w:rFonts w:ascii="Times New Roman" w:hAnsi="Times New Roman"/>
          <w:b/>
          <w:lang w:val="pt-BR"/>
        </w:rPr>
        <w:t xml:space="preserve"> </w:t>
      </w:r>
      <w:r>
        <w:rPr>
          <w:rFonts w:ascii="Times New Roman" w:hAnsi="Times New Roman"/>
          <w:b/>
          <w:lang w:val="pt-BR"/>
        </w:rPr>
        <w:t>CHỦ TỊCH</w:t>
      </w:r>
      <w:r w:rsidRPr="00C75416">
        <w:rPr>
          <w:rFonts w:ascii="Times New Roman" w:hAnsi="Times New Roman"/>
          <w:b/>
          <w:lang w:val="pt-BR"/>
        </w:rPr>
        <w:t xml:space="preserve"> </w:t>
      </w:r>
    </w:p>
    <w:p w:rsidR="00CE45F9" w:rsidRPr="00C75416" w:rsidRDefault="00CE45F9" w:rsidP="00CE45F9">
      <w:pPr>
        <w:spacing w:line="312" w:lineRule="auto"/>
        <w:jc w:val="both"/>
        <w:rPr>
          <w:rFonts w:ascii="Times New Roman" w:hAnsi="Times New Roman"/>
          <w:b/>
          <w:lang w:val="pt-BR"/>
        </w:rPr>
      </w:pPr>
    </w:p>
    <w:p w:rsidR="00CE45F9" w:rsidRPr="00C7541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p>
    <w:p w:rsidR="00534D96" w:rsidRDefault="00CE45F9" w:rsidP="00CE45F9">
      <w:pPr>
        <w:spacing w:line="312" w:lineRule="auto"/>
        <w:jc w:val="both"/>
        <w:rPr>
          <w:rFonts w:ascii="Times New Roman" w:hAnsi="Times New Roman"/>
          <w:b/>
          <w:lang w:val="pt-BR"/>
        </w:rPr>
      </w:pPr>
      <w:r w:rsidRPr="00C75416">
        <w:rPr>
          <w:rFonts w:ascii="Times New Roman" w:hAnsi="Times New Roman"/>
          <w:b/>
          <w:lang w:val="pt-BR"/>
        </w:rPr>
        <w:lastRenderedPageBreak/>
        <w:t xml:space="preserve">                                                                           </w:t>
      </w:r>
      <w:r>
        <w:rPr>
          <w:rFonts w:ascii="Times New Roman" w:hAnsi="Times New Roman"/>
          <w:b/>
          <w:lang w:val="pt-BR"/>
        </w:rPr>
        <w:t xml:space="preserve">  </w:t>
      </w:r>
    </w:p>
    <w:p w:rsidR="00534D96" w:rsidRDefault="00534D96" w:rsidP="00CE45F9">
      <w:pPr>
        <w:spacing w:line="312" w:lineRule="auto"/>
        <w:jc w:val="both"/>
        <w:rPr>
          <w:rFonts w:ascii="Times New Roman" w:hAnsi="Times New Roman"/>
          <w:b/>
          <w:lang w:val="pt-BR"/>
        </w:rPr>
      </w:pPr>
    </w:p>
    <w:p w:rsidR="00CE45F9" w:rsidRPr="00C75416" w:rsidRDefault="00534D96" w:rsidP="00CE45F9">
      <w:pPr>
        <w:spacing w:line="312" w:lineRule="auto"/>
        <w:jc w:val="both"/>
        <w:rPr>
          <w:rFonts w:ascii="Times New Roman" w:hAnsi="Times New Roman"/>
          <w:b/>
          <w:lang w:val="pt-BR"/>
        </w:rPr>
      </w:pPr>
      <w:r>
        <w:rPr>
          <w:rFonts w:ascii="Times New Roman" w:hAnsi="Times New Roman"/>
          <w:b/>
          <w:lang w:val="pt-BR"/>
        </w:rPr>
        <w:t xml:space="preserve">                                                        </w:t>
      </w:r>
      <w:r w:rsidR="006A2517">
        <w:rPr>
          <w:rFonts w:ascii="Times New Roman" w:hAnsi="Times New Roman"/>
          <w:b/>
          <w:lang w:val="pt-BR"/>
        </w:rPr>
        <w:t xml:space="preserve">                              </w:t>
      </w:r>
      <w:r w:rsidR="002A4EF2">
        <w:rPr>
          <w:rFonts w:ascii="Times New Roman" w:hAnsi="Times New Roman"/>
          <w:b/>
          <w:lang w:val="pt-BR"/>
        </w:rPr>
        <w:t xml:space="preserve">   </w:t>
      </w:r>
      <w:r w:rsidR="00CE45F9">
        <w:rPr>
          <w:rFonts w:ascii="Times New Roman" w:hAnsi="Times New Roman"/>
          <w:b/>
          <w:lang w:val="pt-BR"/>
        </w:rPr>
        <w:t xml:space="preserve">  </w:t>
      </w:r>
      <w:r w:rsidR="002A4EF2">
        <w:rPr>
          <w:rFonts w:ascii="Times New Roman" w:hAnsi="Times New Roman"/>
          <w:b/>
          <w:lang w:val="pt-BR"/>
        </w:rPr>
        <w:t xml:space="preserve">Nguyễn </w:t>
      </w:r>
      <w:r w:rsidR="00A11691">
        <w:rPr>
          <w:rFonts w:ascii="Times New Roman" w:hAnsi="Times New Roman"/>
          <w:b/>
          <w:lang w:val="pt-BR"/>
        </w:rPr>
        <w:t>T</w:t>
      </w:r>
      <w:r w:rsidR="002A4EF2">
        <w:rPr>
          <w:rFonts w:ascii="Times New Roman" w:hAnsi="Times New Roman"/>
          <w:b/>
          <w:lang w:val="pt-BR"/>
        </w:rPr>
        <w:t>iến Thích</w:t>
      </w:r>
    </w:p>
    <w:p w:rsidR="00CE45F9" w:rsidRPr="00C75416" w:rsidRDefault="00CE45F9" w:rsidP="00CE45F9">
      <w:pPr>
        <w:rPr>
          <w:rFonts w:ascii="Times New Roman" w:hAnsi="Times New Roman"/>
        </w:rPr>
      </w:pPr>
    </w:p>
    <w:p w:rsidR="00CE45F9" w:rsidRPr="00C75416" w:rsidRDefault="00CE45F9" w:rsidP="00CE45F9">
      <w:pPr>
        <w:rPr>
          <w:rFonts w:ascii="Times New Roman" w:hAnsi="Times New Roman"/>
        </w:rPr>
      </w:pPr>
    </w:p>
    <w:tbl>
      <w:tblPr>
        <w:tblpPr w:leftFromText="180" w:rightFromText="180" w:horzAnchor="margin" w:tblpXSpec="center" w:tblpY="-542"/>
        <w:tblW w:w="10214" w:type="dxa"/>
        <w:tblLook w:val="01E0" w:firstRow="1" w:lastRow="1" w:firstColumn="1" w:lastColumn="1" w:noHBand="0" w:noVBand="0"/>
      </w:tblPr>
      <w:tblGrid>
        <w:gridCol w:w="3652"/>
        <w:gridCol w:w="6562"/>
      </w:tblGrid>
      <w:tr w:rsidR="00EA3F59" w:rsidRPr="00C75416" w:rsidTr="00C62901">
        <w:trPr>
          <w:trHeight w:val="322"/>
        </w:trPr>
        <w:tc>
          <w:tcPr>
            <w:tcW w:w="3652" w:type="dxa"/>
          </w:tcPr>
          <w:p w:rsidR="00EA3F59" w:rsidRPr="00CB67CC" w:rsidRDefault="00EA3F59" w:rsidP="00C62901">
            <w:pPr>
              <w:rPr>
                <w:rFonts w:ascii="Times New Roman" w:hAnsi="Times New Roman"/>
                <w:b/>
                <w:szCs w:val="28"/>
              </w:rPr>
            </w:pPr>
            <w:r w:rsidRPr="00CB67CC">
              <w:rPr>
                <w:rFonts w:ascii="Times New Roman" w:hAnsi="Times New Roman"/>
                <w:b/>
                <w:szCs w:val="28"/>
              </w:rPr>
              <w:t xml:space="preserve">      ỦY BAN NHÂN DÂN</w:t>
            </w:r>
          </w:p>
        </w:tc>
        <w:tc>
          <w:tcPr>
            <w:tcW w:w="6562" w:type="dxa"/>
          </w:tcPr>
          <w:p w:rsidR="00EA3F59" w:rsidRPr="00CB67CC" w:rsidRDefault="00EA3F59" w:rsidP="00C62901">
            <w:pPr>
              <w:jc w:val="center"/>
              <w:rPr>
                <w:rFonts w:ascii="Times New Roman" w:hAnsi="Times New Roman"/>
                <w:b/>
                <w:szCs w:val="28"/>
              </w:rPr>
            </w:pPr>
            <w:r w:rsidRPr="00CB67CC">
              <w:rPr>
                <w:rFonts w:ascii="Times New Roman" w:hAnsi="Times New Roman"/>
                <w:b/>
                <w:szCs w:val="28"/>
              </w:rPr>
              <w:t>CỘNG HOÀ XÃ HỘI CHỦ NGHĨA VIỆT NAM</w:t>
            </w:r>
          </w:p>
        </w:tc>
      </w:tr>
      <w:tr w:rsidR="00EA3F59" w:rsidRPr="00C75416" w:rsidTr="00C62901">
        <w:trPr>
          <w:trHeight w:val="338"/>
        </w:trPr>
        <w:tc>
          <w:tcPr>
            <w:tcW w:w="3652" w:type="dxa"/>
          </w:tcPr>
          <w:p w:rsidR="00EA3F59" w:rsidRPr="00CB67CC" w:rsidRDefault="00EA3F59" w:rsidP="00C62901">
            <w:pPr>
              <w:rPr>
                <w:rFonts w:ascii="Times New Roman" w:hAnsi="Times New Roman"/>
                <w:b/>
                <w:szCs w:val="28"/>
              </w:rPr>
            </w:pPr>
            <w:r w:rsidRPr="00CB67CC">
              <w:rPr>
                <w:rFonts w:ascii="Times New Roman" w:hAnsi="Times New Roman"/>
                <w:b/>
                <w:szCs w:val="28"/>
              </w:rPr>
              <w:t xml:space="preserve">         XÃ SƠN TRUNG</w:t>
            </w:r>
          </w:p>
        </w:tc>
        <w:tc>
          <w:tcPr>
            <w:tcW w:w="6562" w:type="dxa"/>
          </w:tcPr>
          <w:p w:rsidR="00EA3F59" w:rsidRPr="00CB67CC" w:rsidRDefault="00EA3F59" w:rsidP="00C62901">
            <w:pPr>
              <w:jc w:val="center"/>
              <w:rPr>
                <w:rFonts w:ascii="Times New Roman" w:hAnsi="Times New Roman"/>
                <w:b/>
                <w:szCs w:val="28"/>
              </w:rPr>
            </w:pPr>
            <w:r w:rsidRPr="00CB67CC">
              <w:rPr>
                <w:rFonts w:ascii="Times New Roman" w:hAnsi="Times New Roman"/>
                <w:b/>
                <w:szCs w:val="28"/>
              </w:rPr>
              <w:t>Độc lập - Tự do - Hạnh phúc</w:t>
            </w:r>
          </w:p>
        </w:tc>
      </w:tr>
      <w:tr w:rsidR="00EA3F59" w:rsidRPr="00C75416" w:rsidTr="00C62901">
        <w:trPr>
          <w:trHeight w:val="85"/>
        </w:trPr>
        <w:tc>
          <w:tcPr>
            <w:tcW w:w="3652" w:type="dxa"/>
          </w:tcPr>
          <w:p w:rsidR="00EA3F59" w:rsidRPr="00CB67CC" w:rsidRDefault="00EA3F59" w:rsidP="00C62901">
            <w:pPr>
              <w:jc w:val="center"/>
              <w:rPr>
                <w:rFonts w:ascii="Times New Roman" w:hAnsi="Times New Roman"/>
                <w:b/>
                <w:szCs w:val="28"/>
              </w:rPr>
            </w:pPr>
          </w:p>
        </w:tc>
        <w:tc>
          <w:tcPr>
            <w:tcW w:w="6562" w:type="dxa"/>
          </w:tcPr>
          <w:p w:rsidR="00EA3F59" w:rsidRPr="00CB67CC" w:rsidRDefault="00EA3F59" w:rsidP="00C62901">
            <w:pPr>
              <w:jc w:val="center"/>
              <w:rPr>
                <w:rFonts w:ascii="Times New Roman" w:hAnsi="Times New Roman"/>
                <w:b/>
                <w:szCs w:val="28"/>
              </w:rPr>
            </w:pPr>
            <w:r w:rsidRPr="00CB67CC">
              <w:rPr>
                <w:rFonts w:ascii="Times New Roman" w:hAnsi="Times New Roman"/>
                <w:noProof/>
                <w:szCs w:val="28"/>
              </w:rPr>
              <mc:AlternateContent>
                <mc:Choice Requires="wps">
                  <w:drawing>
                    <wp:anchor distT="4294967293" distB="4294967293" distL="114300" distR="114300" simplePos="0" relativeHeight="251671552" behindDoc="0" locked="0" layoutInCell="1" allowOverlap="1" wp14:anchorId="0CEDFBA8" wp14:editId="20DC1175">
                      <wp:simplePos x="0" y="0"/>
                      <wp:positionH relativeFrom="column">
                        <wp:posOffset>897890</wp:posOffset>
                      </wp:positionH>
                      <wp:positionV relativeFrom="paragraph">
                        <wp:posOffset>29210</wp:posOffset>
                      </wp:positionV>
                      <wp:extent cx="2133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7pt,2.3pt" to="23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"/>
                  </w:pict>
                </mc:Fallback>
              </mc:AlternateContent>
            </w:r>
          </w:p>
        </w:tc>
      </w:tr>
      <w:tr w:rsidR="00EA3F59" w:rsidRPr="00C75416" w:rsidTr="00C62901">
        <w:trPr>
          <w:trHeight w:val="510"/>
        </w:trPr>
        <w:tc>
          <w:tcPr>
            <w:tcW w:w="3652" w:type="dxa"/>
          </w:tcPr>
          <w:p w:rsidR="00EA3F59" w:rsidRPr="00CB67CC" w:rsidRDefault="00EA3F59" w:rsidP="00C62901">
            <w:pPr>
              <w:rPr>
                <w:rFonts w:ascii="Times New Roman" w:hAnsi="Times New Roman"/>
                <w:szCs w:val="28"/>
              </w:rPr>
            </w:pPr>
            <w:r w:rsidRPr="00CB67CC">
              <w:rPr>
                <w:rFonts w:ascii="Times New Roman" w:hAnsi="Times New Roman"/>
                <w:szCs w:val="28"/>
              </w:rPr>
              <w:t xml:space="preserve">       Số: 0</w:t>
            </w:r>
            <w:r>
              <w:rPr>
                <w:rFonts w:ascii="Times New Roman" w:hAnsi="Times New Roman"/>
                <w:szCs w:val="28"/>
              </w:rPr>
              <w:t>8</w:t>
            </w:r>
            <w:r w:rsidRPr="00CB67CC">
              <w:rPr>
                <w:rFonts w:ascii="Times New Roman" w:hAnsi="Times New Roman"/>
                <w:szCs w:val="28"/>
              </w:rPr>
              <w:t xml:space="preserve"> /QĐ-UBND</w:t>
            </w:r>
          </w:p>
        </w:tc>
        <w:tc>
          <w:tcPr>
            <w:tcW w:w="6562" w:type="dxa"/>
          </w:tcPr>
          <w:p w:rsidR="00EA3F59" w:rsidRPr="00CB67CC" w:rsidRDefault="00EA3F59" w:rsidP="00C62901">
            <w:pPr>
              <w:jc w:val="center"/>
              <w:rPr>
                <w:rFonts w:ascii="Times New Roman" w:hAnsi="Times New Roman"/>
                <w:i/>
                <w:szCs w:val="28"/>
              </w:rPr>
            </w:pPr>
            <w:r w:rsidRPr="00CB67CC">
              <w:rPr>
                <w:rFonts w:ascii="Times New Roman" w:hAnsi="Times New Roman"/>
                <w:szCs w:val="28"/>
              </w:rPr>
              <w:t xml:space="preserve">    </w:t>
            </w:r>
            <w:r>
              <w:rPr>
                <w:rFonts w:ascii="Times New Roman" w:hAnsi="Times New Roman"/>
                <w:szCs w:val="28"/>
              </w:rPr>
              <w:t xml:space="preserve">    </w:t>
            </w:r>
            <w:r w:rsidRPr="00CB67CC">
              <w:rPr>
                <w:rFonts w:ascii="Times New Roman" w:hAnsi="Times New Roman"/>
                <w:szCs w:val="28"/>
              </w:rPr>
              <w:t xml:space="preserve">        </w:t>
            </w:r>
            <w:r w:rsidRPr="00CB67CC">
              <w:rPr>
                <w:rFonts w:ascii="Times New Roman" w:hAnsi="Times New Roman"/>
                <w:i/>
                <w:szCs w:val="28"/>
              </w:rPr>
              <w:t xml:space="preserve"> Sơn Trung, ngày  </w:t>
            </w:r>
            <w:r>
              <w:rPr>
                <w:rFonts w:ascii="Times New Roman" w:hAnsi="Times New Roman"/>
                <w:i/>
                <w:szCs w:val="28"/>
              </w:rPr>
              <w:t>1</w:t>
            </w:r>
            <w:r w:rsidRPr="00CB67CC">
              <w:rPr>
                <w:rFonts w:ascii="Times New Roman" w:hAnsi="Times New Roman"/>
                <w:i/>
                <w:szCs w:val="28"/>
              </w:rPr>
              <w:t>8  tháng 01 năm 202</w:t>
            </w:r>
            <w:r>
              <w:rPr>
                <w:rFonts w:ascii="Times New Roman" w:hAnsi="Times New Roman"/>
                <w:i/>
                <w:szCs w:val="28"/>
              </w:rPr>
              <w:t>2</w:t>
            </w:r>
          </w:p>
        </w:tc>
      </w:tr>
    </w:tbl>
    <w:p w:rsidR="00EA3F59" w:rsidRPr="00C75416" w:rsidRDefault="00EA3F59" w:rsidP="00EA3F59">
      <w:pPr>
        <w:rPr>
          <w:rFonts w:ascii="Times New Roman" w:hAnsi="Times New Roman"/>
          <w:b/>
          <w:lang w:val="pt-BR"/>
        </w:rPr>
      </w:pPr>
    </w:p>
    <w:p w:rsidR="00EA3F59" w:rsidRPr="00C75416" w:rsidRDefault="00EA3F59" w:rsidP="00EA3F59">
      <w:pPr>
        <w:jc w:val="center"/>
        <w:rPr>
          <w:rFonts w:ascii="Times New Roman" w:hAnsi="Times New Roman"/>
          <w:b/>
          <w:szCs w:val="28"/>
          <w:lang w:val="pt-BR"/>
        </w:rPr>
      </w:pPr>
      <w:r>
        <w:rPr>
          <w:rFonts w:ascii="Times New Roman" w:hAnsi="Times New Roman"/>
          <w:b/>
          <w:szCs w:val="28"/>
          <w:lang w:val="pt-BR"/>
        </w:rPr>
        <w:t xml:space="preserve">            </w:t>
      </w:r>
      <w:r w:rsidRPr="00C75416">
        <w:rPr>
          <w:rFonts w:ascii="Times New Roman" w:hAnsi="Times New Roman"/>
          <w:b/>
          <w:szCs w:val="28"/>
          <w:lang w:val="pt-BR"/>
        </w:rPr>
        <w:t>QUYẾT ĐỊNH</w:t>
      </w:r>
    </w:p>
    <w:p w:rsidR="00EA3F59" w:rsidRPr="00C75416" w:rsidRDefault="00EA3F59" w:rsidP="00EA3F59">
      <w:pPr>
        <w:jc w:val="center"/>
        <w:rPr>
          <w:rFonts w:ascii="Times New Roman" w:hAnsi="Times New Roman"/>
          <w:b/>
          <w:szCs w:val="28"/>
          <w:lang w:val="pt-BR"/>
        </w:rPr>
      </w:pPr>
      <w:r>
        <w:rPr>
          <w:rFonts w:ascii="Times New Roman" w:hAnsi="Times New Roman"/>
          <w:b/>
          <w:szCs w:val="28"/>
          <w:lang w:val="pt-BR"/>
        </w:rPr>
        <w:t xml:space="preserve">            </w:t>
      </w:r>
      <w:r w:rsidRPr="00C75416">
        <w:rPr>
          <w:rFonts w:ascii="Times New Roman" w:hAnsi="Times New Roman"/>
          <w:b/>
          <w:szCs w:val="28"/>
          <w:lang w:val="pt-BR"/>
        </w:rPr>
        <w:t>Về việc ban hành quy chế chi tiêu nội bộ năm 20</w:t>
      </w:r>
      <w:r>
        <w:rPr>
          <w:rFonts w:ascii="Times New Roman" w:hAnsi="Times New Roman"/>
          <w:b/>
          <w:szCs w:val="28"/>
          <w:lang w:val="pt-BR"/>
        </w:rPr>
        <w:t>22</w:t>
      </w:r>
    </w:p>
    <w:p w:rsidR="00EA3F59" w:rsidRPr="00C75416" w:rsidRDefault="00EA3F59" w:rsidP="00EA3F59">
      <w:pPr>
        <w:rPr>
          <w:rFonts w:ascii="Times New Roman" w:hAnsi="Times New Roman"/>
          <w:b/>
          <w:sz w:val="4"/>
          <w:lang w:val="pt-BR"/>
        </w:rPr>
      </w:pPr>
      <w:r w:rsidRPr="00C75416">
        <w:rPr>
          <w:rFonts w:ascii="Times New Roman" w:hAnsi="Times New Roman"/>
          <w:b/>
          <w:lang w:val="pt-BR"/>
        </w:rPr>
        <w:t xml:space="preserve">                                        </w:t>
      </w:r>
    </w:p>
    <w:p w:rsidR="00EA3F59" w:rsidRPr="00C75416" w:rsidRDefault="00EA3F59" w:rsidP="00EA3F59">
      <w:pPr>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9504" behindDoc="0" locked="0" layoutInCell="1" allowOverlap="1" wp14:anchorId="35967C89" wp14:editId="69347519">
                <wp:simplePos x="0" y="0"/>
                <wp:positionH relativeFrom="column">
                  <wp:posOffset>2404110</wp:posOffset>
                </wp:positionH>
                <wp:positionV relativeFrom="paragraph">
                  <wp:posOffset>91440</wp:posOffset>
                </wp:positionV>
                <wp:extent cx="2362835" cy="0"/>
                <wp:effectExtent l="0" t="0" r="18415" b="19050"/>
                <wp:wrapSquare wrapText="bothSides"/>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7.2pt" to="37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">
                <w10:wrap type="square"/>
              </v:line>
            </w:pict>
          </mc:Fallback>
        </mc:AlternateContent>
      </w:r>
    </w:p>
    <w:p w:rsidR="00EA3F59" w:rsidRPr="00C75416" w:rsidRDefault="00EA3F59" w:rsidP="00EA3F59">
      <w:pPr>
        <w:rPr>
          <w:rFonts w:ascii="Times New Roman" w:hAnsi="Times New Roman"/>
          <w:b/>
          <w:lang w:val="pt-BR"/>
        </w:rPr>
      </w:pPr>
    </w:p>
    <w:p w:rsidR="00EA3F59" w:rsidRPr="00C75416" w:rsidRDefault="00EA3F59" w:rsidP="00EA3F59">
      <w:pPr>
        <w:jc w:val="center"/>
        <w:rPr>
          <w:rFonts w:ascii="Times New Roman" w:hAnsi="Times New Roman"/>
          <w:b/>
          <w:lang w:val="pt-BR"/>
        </w:rPr>
      </w:pPr>
      <w:r>
        <w:rPr>
          <w:rFonts w:ascii="Times New Roman" w:hAnsi="Times New Roman"/>
          <w:b/>
          <w:lang w:val="pt-BR"/>
        </w:rPr>
        <w:t xml:space="preserve">            CHỦ TỊCH ỦY BAN NHÂN DÂN XÃ</w:t>
      </w:r>
    </w:p>
    <w:p w:rsidR="00EA3F59" w:rsidRPr="00C75416" w:rsidRDefault="00EA3F59" w:rsidP="00EA3F59">
      <w:pPr>
        <w:jc w:val="center"/>
        <w:rPr>
          <w:rFonts w:ascii="Times New Roman" w:hAnsi="Times New Roman"/>
          <w:b/>
          <w:lang w:val="pt-BR"/>
        </w:rPr>
      </w:pPr>
    </w:p>
    <w:p w:rsidR="00EA3F59" w:rsidRPr="00BA3A4E" w:rsidRDefault="00EA3F59" w:rsidP="00EA3F59">
      <w:pPr>
        <w:spacing w:before="120" w:after="120"/>
        <w:ind w:firstLine="284"/>
        <w:jc w:val="both"/>
        <w:rPr>
          <w:rFonts w:ascii="Times New Roman" w:hAnsi="Times New Roman"/>
          <w:i/>
        </w:rPr>
      </w:pPr>
      <w:r>
        <w:t xml:space="preserve">          </w:t>
      </w:r>
      <w:r w:rsidRPr="00BA3A4E">
        <w:rPr>
          <w:rFonts w:ascii="Times New Roman" w:hAnsi="Times New Roman"/>
          <w:i/>
        </w:rPr>
        <w:t>Căn cứ Luật tổ chức Chính quyền địa phương ngày 19/6/2015;</w:t>
      </w:r>
    </w:p>
    <w:p w:rsidR="00EA3F59" w:rsidRPr="00BA3A4E" w:rsidRDefault="00EA3F59" w:rsidP="00EA3F59">
      <w:pPr>
        <w:spacing w:before="120" w:after="120"/>
        <w:jc w:val="both"/>
        <w:rPr>
          <w:rFonts w:ascii="Times New Roman" w:hAnsi="Times New Roman"/>
          <w:i/>
        </w:rPr>
      </w:pPr>
      <w:r w:rsidRPr="00BA3A4E">
        <w:rPr>
          <w:rFonts w:ascii="Times New Roman" w:hAnsi="Times New Roman"/>
          <w:i/>
        </w:rPr>
        <w:tab/>
        <w:t>Căn cứ Luật Ngân sách nhà nước số 83/2015/QH13 ngày 25/6/2015;</w:t>
      </w:r>
    </w:p>
    <w:p w:rsidR="00EA3F59" w:rsidRPr="00BA3A4E" w:rsidRDefault="00EA3F59" w:rsidP="00EA3F59">
      <w:pPr>
        <w:spacing w:before="120" w:after="120"/>
        <w:ind w:firstLine="284"/>
        <w:jc w:val="both"/>
        <w:rPr>
          <w:rFonts w:ascii="Times New Roman" w:hAnsi="Times New Roman"/>
          <w:i/>
        </w:rPr>
      </w:pPr>
      <w:r w:rsidRPr="00BA3A4E">
        <w:rPr>
          <w:rFonts w:ascii="Times New Roman" w:hAnsi="Times New Roman"/>
          <w:i/>
        </w:rPr>
        <w:tab/>
        <w:t>Căn cứ Luật Kế toán số 88/2015/QH13 ngày 30/11/2015;</w:t>
      </w:r>
    </w:p>
    <w:p w:rsidR="00EA3F59" w:rsidRPr="00BA3A4E" w:rsidRDefault="00EA3F59" w:rsidP="00EA3F59">
      <w:pPr>
        <w:spacing w:before="120" w:after="120"/>
        <w:ind w:firstLine="720"/>
        <w:jc w:val="both"/>
        <w:rPr>
          <w:rFonts w:ascii="Times New Roman" w:hAnsi="Times New Roman"/>
          <w:i/>
        </w:rPr>
      </w:pPr>
      <w:r w:rsidRPr="00BA3A4E">
        <w:rPr>
          <w:rFonts w:ascii="Times New Roman" w:hAnsi="Times New Roman"/>
          <w:i/>
        </w:rPr>
        <w:t>Căn cứ Luật Quản lý, sử dụng tài sản tài sản công ngày 21/6/2017;</w:t>
      </w:r>
    </w:p>
    <w:p w:rsidR="00EA3F59" w:rsidRPr="00BA3A4E" w:rsidRDefault="00EA3F59" w:rsidP="00EA3F59">
      <w:pPr>
        <w:spacing w:before="120" w:after="120"/>
        <w:jc w:val="both"/>
        <w:rPr>
          <w:rFonts w:ascii="Times New Roman" w:hAnsi="Times New Roman"/>
          <w:i/>
        </w:rPr>
      </w:pPr>
      <w:r w:rsidRPr="00BA3A4E">
        <w:rPr>
          <w:rFonts w:ascii="Times New Roman" w:hAnsi="Times New Roman"/>
          <w:i/>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EA3F59" w:rsidRPr="00BA3A4E" w:rsidRDefault="00EA3F59" w:rsidP="00EA3F59">
      <w:pPr>
        <w:spacing w:before="120" w:after="120"/>
        <w:ind w:left="284" w:firstLine="436"/>
        <w:jc w:val="both"/>
        <w:rPr>
          <w:rFonts w:ascii="Times New Roman" w:hAnsi="Times New Roman"/>
          <w:i/>
        </w:rPr>
      </w:pPr>
      <w:r w:rsidRPr="00BA3A4E">
        <w:rPr>
          <w:rFonts w:ascii="Times New Roman" w:hAnsi="Times New Roman"/>
          <w:i/>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EA3F59" w:rsidRPr="00BA3A4E" w:rsidRDefault="00EA3F59" w:rsidP="00EA3F59">
      <w:pPr>
        <w:spacing w:before="120" w:after="120"/>
        <w:ind w:firstLine="720"/>
        <w:jc w:val="both"/>
        <w:rPr>
          <w:rFonts w:ascii="Times New Roman" w:hAnsi="Times New Roman"/>
          <w:i/>
        </w:rPr>
      </w:pPr>
      <w:r w:rsidRPr="00BA3A4E">
        <w:rPr>
          <w:rFonts w:ascii="Times New Roman" w:hAnsi="Times New Roman"/>
          <w:i/>
        </w:rPr>
        <w:t>Căn cứ Nghị định số 151/2017/NĐ-CP ngày 26/12/2017 của Chính phủ quy định chi tiết và hướng dẫn thi hành một số điều của Luật quản lý, sử dụng tài sản công;</w:t>
      </w:r>
    </w:p>
    <w:p w:rsidR="00EA3F59" w:rsidRPr="00BA3A4E" w:rsidRDefault="00EA3F59" w:rsidP="00EA3F59">
      <w:pPr>
        <w:spacing w:before="120" w:after="120"/>
        <w:ind w:firstLine="720"/>
        <w:jc w:val="both"/>
        <w:rPr>
          <w:rFonts w:ascii="Times New Roman" w:hAnsi="Times New Roman"/>
          <w:i/>
        </w:rPr>
      </w:pPr>
      <w:r w:rsidRPr="00BA3A4E">
        <w:rPr>
          <w:rFonts w:ascii="Times New Roman" w:hAnsi="Times New Roman"/>
          <w:i/>
        </w:rPr>
        <w:t>Căn cứ Thông tư số 08/2005/TTLT- BNV- BTC ngày 05/01/2005 của Bộ Nội vụ và Bộ Tài chính hướng dẫn thực hiện chế độ trả lương làm việc vào ban đêm, làm thêm giờ đối với cán bộ công chức, viên chức;</w:t>
      </w:r>
    </w:p>
    <w:p w:rsidR="00EA3F59" w:rsidRPr="00BA3A4E" w:rsidRDefault="00EA3F59" w:rsidP="00EA3F59">
      <w:pPr>
        <w:spacing w:before="120" w:after="120"/>
        <w:jc w:val="both"/>
        <w:rPr>
          <w:rFonts w:ascii="Times New Roman" w:hAnsi="Times New Roman"/>
          <w:i/>
        </w:rPr>
      </w:pPr>
      <w:r w:rsidRPr="00BA3A4E">
        <w:rPr>
          <w:rFonts w:ascii="Times New Roman" w:hAnsi="Times New Roman"/>
          <w:i/>
        </w:rPr>
        <w:tab/>
        <w:t xml:space="preserve">Căn cứ Thông tư </w:t>
      </w:r>
      <w:r>
        <w:rPr>
          <w:rFonts w:ascii="Times New Roman" w:hAnsi="Times New Roman"/>
          <w:i/>
        </w:rPr>
        <w:t xml:space="preserve"> </w:t>
      </w:r>
      <w:r w:rsidRPr="00BA3A4E">
        <w:rPr>
          <w:rFonts w:ascii="Times New Roman" w:hAnsi="Times New Roman"/>
          <w:i/>
        </w:rPr>
        <w:t>40/2017/TT-BTC ngày 28 tháng 4 năm 2017 của Bộ tài chính Quy định chế độ công tác phí, chế độ chi hội nghị đối với cơ quan nhà nước và đơn vị sự nghiệp công lập;</w:t>
      </w:r>
    </w:p>
    <w:p w:rsidR="00EA3F59" w:rsidRPr="00BA3A4E" w:rsidRDefault="00EA3F59" w:rsidP="00EA3F59">
      <w:pPr>
        <w:spacing w:before="120" w:after="120"/>
        <w:ind w:firstLine="720"/>
        <w:jc w:val="both"/>
        <w:rPr>
          <w:rFonts w:ascii="Times New Roman" w:hAnsi="Times New Roman"/>
          <w:i/>
        </w:rPr>
      </w:pPr>
      <w:r w:rsidRPr="00BA3A4E">
        <w:rPr>
          <w:rFonts w:ascii="Times New Roman" w:hAnsi="Times New Roman"/>
          <w:i/>
        </w:rPr>
        <w:t>Căn cứ Thông tư số 08/2017/TT-BNV ngày 21/10/2017 của Bộ Nội vụ quy định chi tiết thi hành một số điều của Nghị số 91/2017/NĐ-CP ngày 31/7/2017 của Chính phủ quy định chi tiết thi hành một số điều của Luật Thi đua, khen thưởng;</w:t>
      </w:r>
    </w:p>
    <w:p w:rsidR="00EA3F59" w:rsidRPr="00BA3A4E" w:rsidRDefault="00EA3F59" w:rsidP="00EA3F59">
      <w:pPr>
        <w:spacing w:before="120" w:after="120"/>
        <w:jc w:val="both"/>
        <w:rPr>
          <w:rFonts w:ascii="Times New Roman" w:hAnsi="Times New Roman"/>
          <w:i/>
        </w:rPr>
      </w:pPr>
      <w:r w:rsidRPr="00BA3A4E">
        <w:rPr>
          <w:rFonts w:ascii="Times New Roman" w:hAnsi="Times New Roman"/>
          <w:i/>
        </w:rPr>
        <w:lastRenderedPageBreak/>
        <w:tab/>
        <w:t>Căn cứ Thông tư 153/2013/TT-BTC ngày 31 tháng 10 năm 2013 của Bộ tài chính Quy định về thủ tục thu, nộp tiền phạt, biên lai thu tiền phạt và kinh phí từ ngân sách nhà nước bảo đảm cho hoạt động của các lực lượng xử phạt vi phạm hành chính;</w:t>
      </w:r>
    </w:p>
    <w:p w:rsidR="00EA3F59" w:rsidRPr="00BA3A4E" w:rsidRDefault="00EA3F59" w:rsidP="00EA3F59">
      <w:pPr>
        <w:spacing w:before="120" w:after="120"/>
        <w:jc w:val="both"/>
        <w:rPr>
          <w:rFonts w:ascii="Times New Roman" w:hAnsi="Times New Roman"/>
          <w:i/>
        </w:rPr>
      </w:pPr>
      <w:r w:rsidRPr="00BA3A4E">
        <w:rPr>
          <w:rFonts w:ascii="Times New Roman" w:hAnsi="Times New Roman"/>
          <w:i/>
        </w:rPr>
        <w:tab/>
        <w:t>Căn cứ Thông tư số 137/2013/TT-BTC ngày 07 tháng 10 năm 2013 của Bộ Tài chính hướng dẫn quản lý, sử dụng và thanh toán, quyết toán kinh phí bảo đảm trật tự an toàn giao thông do ngân sách nhà nước cấp;</w:t>
      </w:r>
    </w:p>
    <w:p w:rsidR="00EA3F59" w:rsidRPr="00BA3A4E" w:rsidRDefault="00EA3F59" w:rsidP="00EA3F59">
      <w:pPr>
        <w:spacing w:before="120" w:after="120"/>
        <w:ind w:firstLine="720"/>
        <w:jc w:val="both"/>
        <w:rPr>
          <w:rFonts w:ascii="Times New Roman" w:hAnsi="Times New Roman"/>
          <w:i/>
        </w:rPr>
      </w:pPr>
      <w:r w:rsidRPr="00BA3A4E">
        <w:rPr>
          <w:rFonts w:ascii="Times New Roman" w:hAnsi="Times New Roman"/>
          <w:i/>
        </w:rPr>
        <w:t>Căn cứ Thông tư số 344/2016/TT-BTC ngày 30/12/2016 của Bộ Tài chính quy định về quản lý ngân sách xã và các hoạt động tài chính khác của xã, phường, thị trấn;</w:t>
      </w:r>
    </w:p>
    <w:p w:rsidR="00EA3F59" w:rsidRPr="00BA3A4E" w:rsidRDefault="00EA3F59" w:rsidP="00EA3F59">
      <w:pPr>
        <w:spacing w:after="120"/>
        <w:ind w:firstLine="720"/>
        <w:jc w:val="both"/>
        <w:rPr>
          <w:rFonts w:ascii="Times New Roman" w:hAnsi="Times New Roman"/>
          <w:i/>
          <w:szCs w:val="24"/>
        </w:rPr>
      </w:pPr>
      <w:r w:rsidRPr="00BA3A4E">
        <w:rPr>
          <w:rFonts w:ascii="Times New Roman" w:hAnsi="Times New Roman"/>
          <w:i/>
          <w:szCs w:val="24"/>
        </w:rPr>
        <w:t>Căn cứ Quyết định số 42/2017/QĐ-UBND ngày 26 tháng 9 năm 2017 của UBND tỉnh Hà Tĩnh về việc Quy định tạm thời chế độ công tác phí, chế độ chi hội nghị;</w:t>
      </w:r>
    </w:p>
    <w:p w:rsidR="00EA3F59" w:rsidRPr="00BA3A4E" w:rsidRDefault="00EA3F59" w:rsidP="00EA3F59">
      <w:pPr>
        <w:spacing w:after="120"/>
        <w:ind w:firstLine="720"/>
        <w:jc w:val="both"/>
        <w:rPr>
          <w:rFonts w:ascii="Times New Roman" w:hAnsi="Times New Roman"/>
          <w:i/>
          <w:spacing w:val="-8"/>
          <w:lang w:val="pt-BR"/>
        </w:rPr>
      </w:pPr>
      <w:r w:rsidRPr="00BA3A4E">
        <w:rPr>
          <w:rFonts w:ascii="Times New Roman" w:hAnsi="Times New Roman"/>
          <w:i/>
          <w:spacing w:val="-8"/>
          <w:szCs w:val="24"/>
        </w:rPr>
        <w:t>Căn cứ các quy định hiện hành của Nhà nước;</w:t>
      </w:r>
    </w:p>
    <w:p w:rsidR="00EA3F59" w:rsidRPr="00BA3A4E" w:rsidRDefault="00EA3F59" w:rsidP="00EA3F59">
      <w:pPr>
        <w:spacing w:after="120"/>
        <w:ind w:firstLine="720"/>
        <w:jc w:val="both"/>
        <w:rPr>
          <w:rFonts w:ascii="Times New Roman" w:hAnsi="Times New Roman"/>
          <w:i/>
          <w:lang w:val="pt-BR"/>
        </w:rPr>
      </w:pPr>
      <w:r w:rsidRPr="00BA3A4E">
        <w:rPr>
          <w:rFonts w:ascii="Times New Roman" w:hAnsi="Times New Roman"/>
          <w:i/>
          <w:lang w:val="pt-BR"/>
        </w:rPr>
        <w:t xml:space="preserve">Căn cứ Biên bản cuộc họp thông qua Dự thảo Quy chế chi tiêu nội bộ ngày   </w:t>
      </w:r>
      <w:r>
        <w:rPr>
          <w:rFonts w:ascii="Times New Roman" w:hAnsi="Times New Roman"/>
          <w:i/>
          <w:lang w:val="pt-BR"/>
        </w:rPr>
        <w:t>04</w:t>
      </w:r>
      <w:r w:rsidRPr="00BA3A4E">
        <w:rPr>
          <w:rFonts w:ascii="Times New Roman" w:hAnsi="Times New Roman"/>
          <w:i/>
          <w:lang w:val="pt-BR"/>
        </w:rPr>
        <w:t>/01/202</w:t>
      </w:r>
      <w:r>
        <w:rPr>
          <w:rFonts w:ascii="Times New Roman" w:hAnsi="Times New Roman"/>
          <w:i/>
          <w:lang w:val="pt-BR"/>
        </w:rPr>
        <w:t>2</w:t>
      </w:r>
      <w:r w:rsidRPr="00BA3A4E">
        <w:rPr>
          <w:rFonts w:ascii="Times New Roman" w:hAnsi="Times New Roman"/>
          <w:i/>
          <w:lang w:val="pt-BR"/>
        </w:rPr>
        <w:t xml:space="preserve"> của Ủy ban nhân dân xã Sơn Trung, sau khi thống nhất với các bộ phận và thành viên trong Ủy ban;</w:t>
      </w:r>
    </w:p>
    <w:p w:rsidR="00EA3F59" w:rsidRPr="00C75416" w:rsidRDefault="00EA3F59" w:rsidP="00EA3F59">
      <w:pPr>
        <w:spacing w:before="160" w:after="160"/>
        <w:jc w:val="center"/>
        <w:rPr>
          <w:rFonts w:ascii="Times New Roman" w:hAnsi="Times New Roman"/>
          <w:b/>
          <w:lang w:val="fr-FR"/>
        </w:rPr>
      </w:pPr>
      <w:r w:rsidRPr="00C75416">
        <w:rPr>
          <w:rFonts w:ascii="Times New Roman" w:hAnsi="Times New Roman"/>
          <w:b/>
          <w:lang w:val="fr-FR"/>
        </w:rPr>
        <w:t>QUYẾT ĐỊNH:</w:t>
      </w:r>
    </w:p>
    <w:p w:rsidR="00EA3F59" w:rsidRDefault="00EA3F59" w:rsidP="00EA3F59">
      <w:pPr>
        <w:spacing w:after="120"/>
        <w:ind w:firstLine="720"/>
        <w:jc w:val="both"/>
        <w:rPr>
          <w:rFonts w:ascii="Times New Roman" w:hAnsi="Times New Roman"/>
          <w:szCs w:val="28"/>
          <w:lang w:val="pt-BR"/>
        </w:rPr>
      </w:pPr>
      <w:r w:rsidRPr="00C75416">
        <w:rPr>
          <w:rFonts w:ascii="Times New Roman" w:hAnsi="Times New Roman"/>
          <w:b/>
          <w:lang w:val="fr-FR"/>
        </w:rPr>
        <w:t>Điều 1:</w:t>
      </w:r>
      <w:r w:rsidRPr="00C75416">
        <w:rPr>
          <w:rFonts w:ascii="Times New Roman" w:hAnsi="Times New Roman"/>
          <w:lang w:val="fr-FR"/>
        </w:rPr>
        <w:t xml:space="preserve"> Ban hành kèm theo Quyết định này </w:t>
      </w:r>
      <w:r w:rsidRPr="00C75416">
        <w:rPr>
          <w:rFonts w:ascii="Times New Roman" w:hAnsi="Times New Roman"/>
          <w:szCs w:val="28"/>
          <w:lang w:val="pt-BR"/>
        </w:rPr>
        <w:t>Quy chế chi tiêu nội bộ năm 20</w:t>
      </w:r>
      <w:r>
        <w:rPr>
          <w:rFonts w:ascii="Times New Roman" w:hAnsi="Times New Roman"/>
          <w:szCs w:val="28"/>
          <w:lang w:val="pt-BR"/>
        </w:rPr>
        <w:t>22</w:t>
      </w:r>
      <w:r w:rsidRPr="00C75416">
        <w:rPr>
          <w:rFonts w:ascii="Times New Roman" w:hAnsi="Times New Roman"/>
          <w:szCs w:val="28"/>
          <w:lang w:val="pt-BR"/>
        </w:rPr>
        <w:t xml:space="preserve"> của </w:t>
      </w:r>
      <w:r>
        <w:rPr>
          <w:rFonts w:ascii="Times New Roman" w:hAnsi="Times New Roman"/>
          <w:szCs w:val="28"/>
          <w:lang w:val="pt-BR"/>
        </w:rPr>
        <w:t>UBND xã Sơn Trung,</w:t>
      </w:r>
      <w:r w:rsidRPr="00C75416">
        <w:rPr>
          <w:rFonts w:ascii="Times New Roman" w:hAnsi="Times New Roman"/>
          <w:szCs w:val="28"/>
          <w:lang w:val="pt-BR"/>
        </w:rPr>
        <w:t xml:space="preserve"> huyện Hương Sơn</w:t>
      </w:r>
      <w:r>
        <w:rPr>
          <w:rFonts w:ascii="Times New Roman" w:hAnsi="Times New Roman"/>
          <w:szCs w:val="28"/>
          <w:lang w:val="pt-BR"/>
        </w:rPr>
        <w:t>.</w:t>
      </w:r>
    </w:p>
    <w:p w:rsidR="00EA3F59" w:rsidRPr="007F56B9" w:rsidRDefault="00EA3F59" w:rsidP="00EA3F59">
      <w:pPr>
        <w:spacing w:line="360" w:lineRule="auto"/>
        <w:jc w:val="both"/>
        <w:rPr>
          <w:rFonts w:ascii="Times New Roman" w:hAnsi="Times New Roman"/>
        </w:rPr>
      </w:pPr>
      <w:r>
        <w:rPr>
          <w:rFonts w:ascii="Times New Roman" w:hAnsi="Times New Roman"/>
        </w:rPr>
        <w:t xml:space="preserve">           Giao Công chức T</w:t>
      </w:r>
      <w:r w:rsidRPr="007F56B9">
        <w:rPr>
          <w:rFonts w:ascii="Times New Roman" w:hAnsi="Times New Roman"/>
        </w:rPr>
        <w:t xml:space="preserve">ài </w:t>
      </w:r>
      <w:r>
        <w:rPr>
          <w:rFonts w:ascii="Times New Roman" w:hAnsi="Times New Roman"/>
        </w:rPr>
        <w:t>chính- K</w:t>
      </w:r>
      <w:r w:rsidRPr="007F56B9">
        <w:rPr>
          <w:rFonts w:ascii="Times New Roman" w:hAnsi="Times New Roman"/>
        </w:rPr>
        <w:t>ế toán có trách nhiệm hướng dẫn các ban ngành đoàn thể thực hiện Quyết định này.</w:t>
      </w:r>
    </w:p>
    <w:p w:rsidR="00EA3F59" w:rsidRPr="007F56B9" w:rsidRDefault="00EA3F59" w:rsidP="00EA3F59">
      <w:pPr>
        <w:spacing w:line="360" w:lineRule="auto"/>
        <w:jc w:val="both"/>
        <w:rPr>
          <w:rFonts w:ascii="Times New Roman" w:hAnsi="Times New Roman"/>
        </w:rPr>
      </w:pPr>
      <w:r w:rsidRPr="007F56B9">
        <w:rPr>
          <w:rFonts w:ascii="Times New Roman" w:hAnsi="Times New Roman"/>
        </w:rPr>
        <w:tab/>
      </w:r>
      <w:r w:rsidRPr="007F56B9">
        <w:rPr>
          <w:rFonts w:ascii="Times New Roman" w:hAnsi="Times New Roman"/>
          <w:b/>
        </w:rPr>
        <w:t>Điều 2.</w:t>
      </w:r>
      <w:r w:rsidRPr="007F56B9">
        <w:rPr>
          <w:rFonts w:ascii="Times New Roman" w:hAnsi="Times New Roman"/>
        </w:rPr>
        <w:t xml:space="preserve"> Quyết định có hiệu lực kể từ ngày ban hành.</w:t>
      </w:r>
    </w:p>
    <w:p w:rsidR="00EA3F59" w:rsidRPr="00BF731B" w:rsidRDefault="00EA3F59" w:rsidP="00EA3F59">
      <w:pPr>
        <w:spacing w:line="360" w:lineRule="auto"/>
        <w:ind w:firstLine="720"/>
        <w:jc w:val="both"/>
        <w:rPr>
          <w:rFonts w:ascii="Times New Roman" w:hAnsi="Times New Roman"/>
          <w:szCs w:val="28"/>
        </w:rPr>
      </w:pPr>
      <w:r w:rsidRPr="00BF731B">
        <w:rPr>
          <w:rFonts w:ascii="Times New Roman" w:hAnsi="Times New Roman"/>
          <w:szCs w:val="28"/>
        </w:rPr>
        <w:t>Văn Phòng UBND xã, Ban tài chính ngân sách xã các ban ngành, đoàn thể có liên quan chịu trách nhiệm thi hành Quyết định này./.</w:t>
      </w:r>
    </w:p>
    <w:tbl>
      <w:tblPr>
        <w:tblW w:w="10217" w:type="dxa"/>
        <w:tblInd w:w="108" w:type="dxa"/>
        <w:tblLook w:val="01E0" w:firstRow="1" w:lastRow="1" w:firstColumn="1" w:lastColumn="1" w:noHBand="0" w:noVBand="0"/>
      </w:tblPr>
      <w:tblGrid>
        <w:gridCol w:w="4047"/>
        <w:gridCol w:w="6170"/>
      </w:tblGrid>
      <w:tr w:rsidR="00EA3F59" w:rsidRPr="00C75416" w:rsidTr="00C62901">
        <w:trPr>
          <w:trHeight w:val="1383"/>
        </w:trPr>
        <w:tc>
          <w:tcPr>
            <w:tcW w:w="4047" w:type="dxa"/>
            <w:shd w:val="clear" w:color="auto" w:fill="auto"/>
          </w:tcPr>
          <w:p w:rsidR="00EA3F59" w:rsidRPr="00C75416" w:rsidRDefault="00EA3F59" w:rsidP="00C62901">
            <w:pPr>
              <w:jc w:val="both"/>
              <w:rPr>
                <w:rFonts w:ascii="Times New Roman" w:hAnsi="Times New Roman"/>
                <w:b/>
                <w:bCs/>
                <w:i/>
                <w:iCs/>
              </w:rPr>
            </w:pPr>
            <w:r>
              <w:rPr>
                <w:rFonts w:ascii="Times New Roman" w:hAnsi="Times New Roman"/>
                <w:b/>
                <w:bCs/>
                <w:i/>
                <w:iCs/>
                <w:sz w:val="24"/>
                <w:szCs w:val="24"/>
              </w:rPr>
              <w:t xml:space="preserve">         </w:t>
            </w:r>
            <w:r w:rsidRPr="00C75416">
              <w:rPr>
                <w:rFonts w:ascii="Times New Roman" w:hAnsi="Times New Roman"/>
                <w:b/>
                <w:bCs/>
                <w:i/>
                <w:iCs/>
                <w:sz w:val="24"/>
                <w:szCs w:val="24"/>
              </w:rPr>
              <w:t>Nơi nhận:</w:t>
            </w:r>
          </w:p>
          <w:p w:rsidR="00EA3F59" w:rsidRPr="00C75416" w:rsidRDefault="00EA3F59" w:rsidP="00C62901">
            <w:pPr>
              <w:jc w:val="both"/>
              <w:rPr>
                <w:rFonts w:ascii="Times New Roman" w:hAnsi="Times New Roman"/>
                <w:sz w:val="22"/>
                <w:szCs w:val="22"/>
                <w:lang w:val="pt-BR"/>
              </w:rPr>
            </w:pPr>
            <w:r>
              <w:rPr>
                <w:rFonts w:ascii="Times New Roman" w:hAnsi="Times New Roman"/>
                <w:sz w:val="22"/>
                <w:szCs w:val="22"/>
                <w:lang w:val="pt-BR"/>
              </w:rPr>
              <w:t xml:space="preserve">         </w:t>
            </w:r>
            <w:r w:rsidRPr="00C75416">
              <w:rPr>
                <w:rFonts w:ascii="Times New Roman" w:hAnsi="Times New Roman"/>
                <w:sz w:val="22"/>
                <w:szCs w:val="22"/>
                <w:lang w:val="pt-BR"/>
              </w:rPr>
              <w:t>- Như điều 2;</w:t>
            </w:r>
          </w:p>
          <w:p w:rsidR="00EA3F59" w:rsidRPr="00C75416" w:rsidRDefault="00EA3F59" w:rsidP="00C62901">
            <w:pPr>
              <w:jc w:val="both"/>
              <w:rPr>
                <w:rFonts w:ascii="Times New Roman" w:hAnsi="Times New Roman"/>
                <w:sz w:val="22"/>
                <w:szCs w:val="22"/>
                <w:lang w:val="pt-BR"/>
              </w:rPr>
            </w:pPr>
            <w:r>
              <w:rPr>
                <w:rFonts w:ascii="Times New Roman" w:hAnsi="Times New Roman"/>
                <w:sz w:val="22"/>
                <w:szCs w:val="22"/>
                <w:lang w:val="pt-BR"/>
              </w:rPr>
              <w:t xml:space="preserve">        </w:t>
            </w:r>
            <w:r w:rsidRPr="00C75416">
              <w:rPr>
                <w:rFonts w:ascii="Times New Roman" w:hAnsi="Times New Roman"/>
                <w:sz w:val="22"/>
                <w:szCs w:val="22"/>
                <w:lang w:val="pt-BR"/>
              </w:rPr>
              <w:t>- Phòng TC-KH;</w:t>
            </w:r>
          </w:p>
          <w:p w:rsidR="00EA3F59" w:rsidRPr="00C75416" w:rsidRDefault="00EA3F59" w:rsidP="00C62901">
            <w:pPr>
              <w:jc w:val="both"/>
              <w:rPr>
                <w:rFonts w:ascii="Times New Roman" w:hAnsi="Times New Roman"/>
                <w:sz w:val="22"/>
                <w:szCs w:val="22"/>
                <w:lang w:val="pt-BR"/>
              </w:rPr>
            </w:pPr>
            <w:r>
              <w:rPr>
                <w:rFonts w:ascii="Times New Roman" w:hAnsi="Times New Roman"/>
                <w:sz w:val="22"/>
                <w:szCs w:val="22"/>
                <w:lang w:val="pt-BR"/>
              </w:rPr>
              <w:t xml:space="preserve">        -</w:t>
            </w:r>
            <w:r w:rsidRPr="00C75416">
              <w:rPr>
                <w:rFonts w:ascii="Times New Roman" w:hAnsi="Times New Roman"/>
                <w:sz w:val="22"/>
                <w:szCs w:val="22"/>
                <w:lang w:val="pt-BR"/>
              </w:rPr>
              <w:t xml:space="preserve"> KBNN huyện;</w:t>
            </w:r>
          </w:p>
          <w:p w:rsidR="00EA3F59" w:rsidRPr="00C75416" w:rsidRDefault="00EA3F59" w:rsidP="00C62901">
            <w:pPr>
              <w:jc w:val="both"/>
              <w:rPr>
                <w:rFonts w:ascii="Times New Roman" w:hAnsi="Times New Roman"/>
                <w:sz w:val="22"/>
                <w:szCs w:val="22"/>
                <w:lang w:val="pt-BR"/>
              </w:rPr>
            </w:pPr>
            <w:r>
              <w:rPr>
                <w:rFonts w:ascii="Times New Roman" w:hAnsi="Times New Roman"/>
                <w:sz w:val="22"/>
                <w:szCs w:val="22"/>
                <w:lang w:val="pt-BR"/>
              </w:rPr>
              <w:t xml:space="preserve">        -</w:t>
            </w:r>
            <w:r w:rsidRPr="00C75416">
              <w:rPr>
                <w:rFonts w:ascii="Times New Roman" w:hAnsi="Times New Roman"/>
                <w:sz w:val="22"/>
                <w:szCs w:val="22"/>
                <w:lang w:val="pt-BR"/>
              </w:rPr>
              <w:t xml:space="preserve"> Lưu TT.</w:t>
            </w:r>
          </w:p>
          <w:p w:rsidR="00EA3F59" w:rsidRPr="00C75416" w:rsidRDefault="00EA3F59" w:rsidP="00C62901">
            <w:pPr>
              <w:jc w:val="both"/>
              <w:rPr>
                <w:rFonts w:ascii="Times New Roman" w:hAnsi="Times New Roman"/>
              </w:rPr>
            </w:pPr>
          </w:p>
        </w:tc>
        <w:tc>
          <w:tcPr>
            <w:tcW w:w="6170" w:type="dxa"/>
            <w:shd w:val="clear" w:color="auto" w:fill="auto"/>
          </w:tcPr>
          <w:p w:rsidR="00EA3F59" w:rsidRPr="00C75416" w:rsidRDefault="00EA3F59" w:rsidP="00C62901">
            <w:pPr>
              <w:jc w:val="center"/>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w:t>
            </w:r>
            <w:r>
              <w:rPr>
                <w:rFonts w:ascii="Times New Roman" w:hAnsi="Times New Roman"/>
                <w:b/>
                <w:bCs/>
                <w:szCs w:val="24"/>
              </w:rPr>
              <w:t>CHỦ TỊCH</w:t>
            </w:r>
          </w:p>
          <w:p w:rsidR="00EA3F59" w:rsidRPr="00C75416" w:rsidRDefault="00EA3F59" w:rsidP="00C62901">
            <w:pPr>
              <w:jc w:val="center"/>
              <w:rPr>
                <w:rFonts w:ascii="Times New Roman" w:hAnsi="Times New Roman"/>
                <w:b/>
                <w:bCs/>
                <w:sz w:val="78"/>
                <w:szCs w:val="24"/>
              </w:rPr>
            </w:pPr>
          </w:p>
          <w:p w:rsidR="00EA3F59" w:rsidRPr="00C75416" w:rsidRDefault="00EA3F59" w:rsidP="00C62901">
            <w:pPr>
              <w:jc w:val="center"/>
              <w:rPr>
                <w:rFonts w:ascii="Times New Roman" w:hAnsi="Times New Roman"/>
                <w:b/>
                <w:bCs/>
                <w:sz w:val="4"/>
                <w:szCs w:val="24"/>
              </w:rPr>
            </w:pPr>
          </w:p>
          <w:p w:rsidR="00EA3F59" w:rsidRPr="00C75416" w:rsidRDefault="00EA3F59" w:rsidP="00C62901">
            <w:pPr>
              <w:jc w:val="center"/>
              <w:rPr>
                <w:rFonts w:ascii="Times New Roman" w:hAnsi="Times New Roman"/>
                <w:b/>
                <w:bCs/>
                <w:sz w:val="24"/>
                <w:szCs w:val="24"/>
              </w:rPr>
            </w:pPr>
            <w:r w:rsidRPr="00C75416">
              <w:rPr>
                <w:rFonts w:ascii="Times New Roman" w:hAnsi="Times New Roman"/>
                <w:b/>
                <w:bCs/>
                <w:sz w:val="24"/>
                <w:szCs w:val="24"/>
              </w:rPr>
              <w:t xml:space="preserve"> </w:t>
            </w:r>
          </w:p>
          <w:p w:rsidR="00EA3F59" w:rsidRDefault="00EA3F59" w:rsidP="00C62901">
            <w:pPr>
              <w:jc w:val="center"/>
              <w:rPr>
                <w:rFonts w:ascii="Times New Roman" w:hAnsi="Times New Roman"/>
                <w:b/>
                <w:bCs/>
              </w:rPr>
            </w:pPr>
            <w:r w:rsidRPr="00C75416">
              <w:rPr>
                <w:rFonts w:ascii="Times New Roman" w:hAnsi="Times New Roman"/>
                <w:b/>
                <w:bCs/>
              </w:rPr>
              <w:t xml:space="preserve">   </w:t>
            </w:r>
          </w:p>
          <w:p w:rsidR="00EA3F59" w:rsidRPr="00C75416" w:rsidRDefault="00EA3F59" w:rsidP="00C62901">
            <w:pPr>
              <w:jc w:val="center"/>
              <w:rPr>
                <w:rFonts w:ascii="Times New Roman" w:hAnsi="Times New Roman"/>
                <w:b/>
                <w:bCs/>
                <w:sz w:val="26"/>
                <w:szCs w:val="26"/>
              </w:rPr>
            </w:pPr>
            <w:r>
              <w:rPr>
                <w:rFonts w:ascii="Times New Roman" w:hAnsi="Times New Roman"/>
                <w:b/>
                <w:bCs/>
              </w:rPr>
              <w:t xml:space="preserve">                      </w:t>
            </w:r>
            <w:r w:rsidRPr="00C75416">
              <w:rPr>
                <w:rFonts w:ascii="Times New Roman" w:hAnsi="Times New Roman"/>
                <w:b/>
                <w:bCs/>
              </w:rPr>
              <w:t xml:space="preserve"> </w:t>
            </w:r>
            <w:r>
              <w:rPr>
                <w:rFonts w:ascii="Times New Roman" w:hAnsi="Times New Roman"/>
                <w:b/>
                <w:bCs/>
              </w:rPr>
              <w:t>Nguyễn Tiến Thích</w:t>
            </w:r>
          </w:p>
        </w:tc>
      </w:tr>
    </w:tbl>
    <w:p w:rsidR="00EA3F59" w:rsidRPr="00C75416" w:rsidRDefault="00EA3F59" w:rsidP="00EA3F59">
      <w:pPr>
        <w:jc w:val="both"/>
        <w:rPr>
          <w:rFonts w:ascii="Times New Roman" w:hAnsi="Times New Roman"/>
          <w:lang w:val="pt-BR"/>
        </w:rPr>
      </w:pPr>
      <w:r w:rsidRPr="00C75416">
        <w:rPr>
          <w:rFonts w:ascii="Times New Roman" w:hAnsi="Times New Roman"/>
          <w:lang w:val="pt-BR"/>
        </w:rPr>
        <w:t xml:space="preserve">                            </w:t>
      </w:r>
    </w:p>
    <w:p w:rsidR="00EA3F59" w:rsidRPr="00C75416" w:rsidRDefault="00EA3F59" w:rsidP="00EA3F59">
      <w:pPr>
        <w:jc w:val="both"/>
        <w:rPr>
          <w:rFonts w:ascii="Times New Roman" w:hAnsi="Times New Roman"/>
          <w:lang w:val="pt-BR"/>
        </w:rPr>
      </w:pPr>
    </w:p>
    <w:p w:rsidR="00EA3F59" w:rsidRPr="00C75416" w:rsidRDefault="00EA3F59" w:rsidP="00EA3F59">
      <w:pPr>
        <w:jc w:val="both"/>
        <w:rPr>
          <w:rFonts w:ascii="Times New Roman" w:hAnsi="Times New Roman"/>
          <w:lang w:val="pt-BR"/>
        </w:rPr>
      </w:pPr>
    </w:p>
    <w:p w:rsidR="00EA3F59" w:rsidRPr="00C75416" w:rsidRDefault="00EA3F59" w:rsidP="00EA3F59">
      <w:pPr>
        <w:jc w:val="both"/>
        <w:rPr>
          <w:rFonts w:ascii="Times New Roman" w:hAnsi="Times New Roman"/>
          <w:lang w:val="pt-BR"/>
        </w:rPr>
      </w:pPr>
    </w:p>
    <w:p w:rsidR="00EA3F59" w:rsidRPr="00C75416" w:rsidRDefault="00EA3F59" w:rsidP="00EA3F59">
      <w:pPr>
        <w:jc w:val="both"/>
        <w:rPr>
          <w:rFonts w:ascii="Times New Roman" w:hAnsi="Times New Roman"/>
          <w:lang w:val="pt-BR"/>
        </w:rPr>
      </w:pPr>
      <w:r w:rsidRPr="00C75416">
        <w:rPr>
          <w:rFonts w:ascii="Times New Roman" w:hAnsi="Times New Roman"/>
          <w:lang w:val="pt-BR"/>
        </w:rPr>
        <w:t xml:space="preserve">                                </w:t>
      </w:r>
    </w:p>
    <w:p w:rsidR="00EA3F59" w:rsidRPr="00C75416" w:rsidRDefault="00EA3F59" w:rsidP="00EA3F59">
      <w:pPr>
        <w:jc w:val="center"/>
        <w:rPr>
          <w:rFonts w:ascii="Times New Roman" w:hAnsi="Times New Roman"/>
          <w:b/>
          <w:szCs w:val="28"/>
          <w:lang w:val="pt-BR"/>
        </w:rPr>
      </w:pPr>
      <w:r w:rsidRPr="00C75416">
        <w:rPr>
          <w:rFonts w:ascii="Times New Roman" w:hAnsi="Times New Roman"/>
          <w:b/>
          <w:szCs w:val="28"/>
          <w:lang w:val="pt-BR"/>
        </w:rPr>
        <w:br w:type="page"/>
      </w:r>
      <w:r w:rsidRPr="00C75416">
        <w:rPr>
          <w:rFonts w:ascii="Times New Roman" w:hAnsi="Times New Roman"/>
          <w:b/>
          <w:szCs w:val="28"/>
          <w:lang w:val="pt-BR"/>
        </w:rPr>
        <w:lastRenderedPageBreak/>
        <w:t>QUY CHẾ CHI TIÊU NỘI BỘ</w:t>
      </w:r>
    </w:p>
    <w:p w:rsidR="00EA3F59" w:rsidRPr="00C75416" w:rsidRDefault="00EA3F59" w:rsidP="00EA3F59">
      <w:pPr>
        <w:jc w:val="center"/>
        <w:rPr>
          <w:rFonts w:ascii="Times New Roman" w:hAnsi="Times New Roman"/>
          <w:i/>
          <w:szCs w:val="28"/>
        </w:rPr>
      </w:pPr>
      <w:r w:rsidRPr="00C75416">
        <w:rPr>
          <w:rFonts w:ascii="Times New Roman" w:hAnsi="Times New Roman"/>
          <w:i/>
          <w:szCs w:val="28"/>
        </w:rPr>
        <w:t>(Ban hành kèm theo Quyết định số</w:t>
      </w:r>
      <w:r>
        <w:rPr>
          <w:rFonts w:ascii="Times New Roman" w:hAnsi="Times New Roman"/>
          <w:i/>
          <w:szCs w:val="28"/>
        </w:rPr>
        <w:t xml:space="preserve"> 08</w:t>
      </w:r>
      <w:r w:rsidRPr="00C75416">
        <w:rPr>
          <w:rFonts w:ascii="Times New Roman" w:hAnsi="Times New Roman"/>
          <w:i/>
          <w:szCs w:val="28"/>
        </w:rPr>
        <w:t>/QĐ-</w:t>
      </w:r>
      <w:r>
        <w:rPr>
          <w:rFonts w:ascii="Times New Roman" w:hAnsi="Times New Roman"/>
          <w:i/>
          <w:szCs w:val="28"/>
        </w:rPr>
        <w:t>UBND</w:t>
      </w:r>
      <w:r w:rsidRPr="00C75416">
        <w:rPr>
          <w:rFonts w:ascii="Times New Roman" w:hAnsi="Times New Roman"/>
          <w:i/>
          <w:szCs w:val="28"/>
        </w:rPr>
        <w:t xml:space="preserve"> ngày </w:t>
      </w:r>
      <w:r>
        <w:rPr>
          <w:rFonts w:ascii="Times New Roman" w:hAnsi="Times New Roman"/>
          <w:i/>
          <w:szCs w:val="28"/>
        </w:rPr>
        <w:t>18</w:t>
      </w:r>
      <w:r w:rsidRPr="00C75416">
        <w:rPr>
          <w:rFonts w:ascii="Times New Roman" w:hAnsi="Times New Roman"/>
          <w:i/>
          <w:szCs w:val="28"/>
        </w:rPr>
        <w:t xml:space="preserve"> tháng 01 năm 20</w:t>
      </w:r>
      <w:r>
        <w:rPr>
          <w:rFonts w:ascii="Times New Roman" w:hAnsi="Times New Roman"/>
          <w:i/>
          <w:szCs w:val="28"/>
        </w:rPr>
        <w:t>22</w:t>
      </w:r>
    </w:p>
    <w:p w:rsidR="00EA3F59" w:rsidRPr="00C75416" w:rsidRDefault="00EA3F59" w:rsidP="00EA3F59">
      <w:pPr>
        <w:jc w:val="center"/>
        <w:rPr>
          <w:rFonts w:ascii="Times New Roman" w:hAnsi="Times New Roman"/>
          <w:i/>
          <w:szCs w:val="28"/>
        </w:rPr>
      </w:pPr>
      <w:r w:rsidRPr="00C75416">
        <w:rPr>
          <w:rFonts w:ascii="Times New Roman" w:hAnsi="Times New Roman"/>
          <w:i/>
          <w:szCs w:val="28"/>
        </w:rPr>
        <w:t xml:space="preserve"> của </w:t>
      </w:r>
      <w:r>
        <w:rPr>
          <w:rFonts w:ascii="Times New Roman" w:hAnsi="Times New Roman"/>
          <w:i/>
          <w:szCs w:val="28"/>
        </w:rPr>
        <w:t>Chủ tịch UBND xã Sơn Trung</w:t>
      </w:r>
      <w:r w:rsidRPr="00C75416">
        <w:rPr>
          <w:rFonts w:ascii="Times New Roman" w:hAnsi="Times New Roman"/>
          <w:i/>
          <w:szCs w:val="28"/>
        </w:rPr>
        <w:t>)</w:t>
      </w:r>
    </w:p>
    <w:p w:rsidR="00EA3F59" w:rsidRPr="00C75416" w:rsidRDefault="00EA3F59" w:rsidP="00EA3F59">
      <w:pPr>
        <w:jc w:val="both"/>
        <w:rPr>
          <w:rFonts w:ascii="Times New Roman" w:hAnsi="Times New Roman"/>
          <w:b/>
          <w:i/>
        </w:rPr>
      </w:pPr>
      <w:r>
        <w:rPr>
          <w:rFonts w:ascii="Times New Roman" w:hAnsi="Times New Roman"/>
          <w:noProof/>
        </w:rPr>
        <mc:AlternateContent>
          <mc:Choice Requires="wps">
            <w:drawing>
              <wp:anchor distT="0" distB="0" distL="114300" distR="114300" simplePos="0" relativeHeight="251670528" behindDoc="0" locked="0" layoutInCell="1" allowOverlap="1" wp14:anchorId="1C7D3E6A" wp14:editId="0BD0256E">
                <wp:simplePos x="0" y="0"/>
                <wp:positionH relativeFrom="column">
                  <wp:posOffset>2586990</wp:posOffset>
                </wp:positionH>
                <wp:positionV relativeFrom="paragraph">
                  <wp:posOffset>75565</wp:posOffset>
                </wp:positionV>
                <wp:extent cx="1485900" cy="0"/>
                <wp:effectExtent l="0" t="0" r="19050" b="19050"/>
                <wp:wrapSquare wrapText="bothSides"/>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5pt" to="320.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x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">
                <w10:wrap type="square"/>
              </v:line>
            </w:pict>
          </mc:Fallback>
        </mc:AlternateContent>
      </w:r>
    </w:p>
    <w:p w:rsidR="00EA3F59" w:rsidRPr="00C75416" w:rsidRDefault="00EA3F59" w:rsidP="00EA3F59">
      <w:pPr>
        <w:jc w:val="both"/>
        <w:rPr>
          <w:rFonts w:ascii="Times New Roman" w:hAnsi="Times New Roman"/>
          <w:b/>
          <w:i/>
        </w:rPr>
      </w:pPr>
    </w:p>
    <w:p w:rsidR="00EA3F59" w:rsidRPr="00C75416" w:rsidRDefault="00EA3F59" w:rsidP="00EA3F59">
      <w:pPr>
        <w:spacing w:before="120" w:after="120"/>
        <w:jc w:val="center"/>
        <w:rPr>
          <w:rFonts w:ascii="Times New Roman" w:hAnsi="Times New Roman"/>
          <w:b/>
          <w:bCs/>
          <w:szCs w:val="28"/>
        </w:rPr>
      </w:pPr>
      <w:r w:rsidRPr="00C75416">
        <w:rPr>
          <w:rFonts w:ascii="Times New Roman" w:hAnsi="Times New Roman"/>
          <w:b/>
          <w:bCs/>
          <w:szCs w:val="24"/>
        </w:rPr>
        <w:t>Chương 1</w:t>
      </w:r>
    </w:p>
    <w:p w:rsidR="00EA3F59" w:rsidRPr="00C75416" w:rsidRDefault="00EA3F59" w:rsidP="00EA3F59">
      <w:pPr>
        <w:spacing w:before="120" w:after="120"/>
        <w:jc w:val="center"/>
        <w:rPr>
          <w:rFonts w:ascii="Times New Roman" w:hAnsi="Times New Roman"/>
          <w:b/>
          <w:bCs/>
          <w:szCs w:val="26"/>
        </w:rPr>
      </w:pPr>
      <w:r w:rsidRPr="00C75416">
        <w:rPr>
          <w:rFonts w:ascii="Times New Roman" w:hAnsi="Times New Roman"/>
          <w:b/>
          <w:bCs/>
          <w:szCs w:val="26"/>
        </w:rPr>
        <w:t>NHỮNG QUY ĐỊNH CHUNG</w:t>
      </w:r>
    </w:p>
    <w:p w:rsidR="00EA3F59" w:rsidRPr="00C75416" w:rsidRDefault="00EA3F59" w:rsidP="00EA3F59">
      <w:pPr>
        <w:spacing w:after="120"/>
        <w:ind w:left="57" w:right="57" w:firstLine="720"/>
        <w:jc w:val="both"/>
        <w:rPr>
          <w:rFonts w:ascii="Times New Roman" w:hAnsi="Times New Roman"/>
          <w:szCs w:val="28"/>
        </w:rPr>
      </w:pPr>
      <w:r w:rsidRPr="00C75416">
        <w:rPr>
          <w:rFonts w:ascii="Times New Roman" w:hAnsi="Times New Roman"/>
          <w:b/>
          <w:bCs/>
          <w:szCs w:val="24"/>
        </w:rPr>
        <w:t>Điều 1.</w:t>
      </w:r>
      <w:r w:rsidRPr="00C75416">
        <w:rPr>
          <w:rFonts w:ascii="Times New Roman" w:hAnsi="Times New Roman"/>
          <w:szCs w:val="24"/>
        </w:rPr>
        <w:t xml:space="preserve"> </w:t>
      </w:r>
      <w:r w:rsidRPr="00C75416">
        <w:rPr>
          <w:rFonts w:ascii="Times New Roman" w:hAnsi="Times New Roman"/>
          <w:b/>
          <w:bCs/>
          <w:szCs w:val="24"/>
        </w:rPr>
        <w:t>Phạm vi, đối tượng áp dụng</w:t>
      </w:r>
    </w:p>
    <w:p w:rsidR="00EA3F59" w:rsidRPr="00C75416" w:rsidRDefault="00EA3F59" w:rsidP="00EA3F59">
      <w:pPr>
        <w:spacing w:after="120"/>
        <w:ind w:left="57" w:right="57" w:firstLine="720"/>
        <w:jc w:val="both"/>
        <w:rPr>
          <w:rFonts w:ascii="Times New Roman" w:hAnsi="Times New Roman"/>
          <w:szCs w:val="24"/>
        </w:rPr>
      </w:pPr>
      <w:r w:rsidRPr="00C75416">
        <w:rPr>
          <w:rFonts w:ascii="Times New Roman" w:hAnsi="Times New Roman"/>
          <w:szCs w:val="24"/>
        </w:rPr>
        <w:t xml:space="preserve">1. Quy chế này quy định về chi tiêu nội bộ, quản lý và sử dụng tài sản công được áp dụng đối với các cán bộ công chức, </w:t>
      </w:r>
      <w:r>
        <w:rPr>
          <w:rFonts w:ascii="Times New Roman" w:hAnsi="Times New Roman"/>
          <w:szCs w:val="24"/>
        </w:rPr>
        <w:t>Bán chuyên trách</w:t>
      </w:r>
      <w:r w:rsidRPr="00C75416">
        <w:rPr>
          <w:rFonts w:ascii="Times New Roman" w:hAnsi="Times New Roman"/>
          <w:szCs w:val="24"/>
        </w:rPr>
        <w:t xml:space="preserve"> thuộc </w:t>
      </w:r>
      <w:r>
        <w:rPr>
          <w:rFonts w:ascii="Times New Roman" w:hAnsi="Times New Roman"/>
          <w:szCs w:val="24"/>
        </w:rPr>
        <w:t>UBND xã Sơn Trung</w:t>
      </w:r>
      <w:r w:rsidRPr="00C75416">
        <w:rPr>
          <w:rFonts w:ascii="Times New Roman" w:hAnsi="Times New Roman"/>
          <w:szCs w:val="24"/>
        </w:rPr>
        <w:t>.</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2. Quy chế chi tiêu nội bộ, quản lý và sử dụng tài sản công bao gồm:</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Chi thanh toán cho cá nhân;</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Chi hội nghị, tiếp khách, công tác phí;</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Chi các chế độ cho cán bộ công chức: Chi khen thưởng; thanh toán chế độ nghỉ phép; chế độ hỗ trợ học tập, nâng cao trình độ chuyên môn.</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văn phòng phẩm;</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thông tin, liên lạc;</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điện, nước sinh hoạt trong cơ quan;</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đi lại;</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Mua sắm, quản lý, sửa chữa tài sản;</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Chi nghiệp vụ chuyên môn đối với công tác tổ chức thu phí, lệ phí;</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xml:space="preserve">- Các khoản chi từ nguồn thu sự nghiệp của </w:t>
      </w:r>
      <w:r>
        <w:rPr>
          <w:rFonts w:ascii="Times New Roman" w:hAnsi="Times New Roman"/>
          <w:szCs w:val="24"/>
        </w:rPr>
        <w:t>ủy ban</w:t>
      </w:r>
      <w:r w:rsidRPr="00C75416">
        <w:rPr>
          <w:rFonts w:ascii="Times New Roman" w:hAnsi="Times New Roman"/>
          <w:szCs w:val="24"/>
        </w:rPr>
        <w:t>;</w:t>
      </w:r>
    </w:p>
    <w:p w:rsidR="00EA3F59" w:rsidRPr="00C75416" w:rsidRDefault="00EA3F59" w:rsidP="00EA3F59">
      <w:pPr>
        <w:spacing w:after="120"/>
        <w:ind w:left="57" w:right="57" w:firstLine="510"/>
        <w:jc w:val="both"/>
        <w:rPr>
          <w:rFonts w:ascii="Times New Roman" w:hAnsi="Times New Roman"/>
          <w:szCs w:val="24"/>
        </w:rPr>
      </w:pPr>
      <w:r w:rsidRPr="00C75416">
        <w:rPr>
          <w:rFonts w:ascii="Times New Roman" w:hAnsi="Times New Roman"/>
          <w:szCs w:val="24"/>
        </w:rPr>
        <w:tab/>
        <w:t>- Một số các khoản chi khác: Chi ngày lễ tết, chi việc hiếu, chi kỷ niệm chúc mừng, chi hỗ trợ….</w:t>
      </w:r>
    </w:p>
    <w:p w:rsidR="00EA3F59" w:rsidRPr="00C75416" w:rsidRDefault="00EA3F59" w:rsidP="00EA3F59">
      <w:pPr>
        <w:spacing w:after="120"/>
        <w:ind w:left="57" w:right="57" w:firstLine="720"/>
        <w:jc w:val="both"/>
        <w:rPr>
          <w:rFonts w:ascii="Times New Roman" w:hAnsi="Times New Roman"/>
          <w:b/>
          <w:bCs/>
          <w:szCs w:val="24"/>
        </w:rPr>
      </w:pPr>
      <w:r w:rsidRPr="00C75416">
        <w:rPr>
          <w:rFonts w:ascii="Times New Roman" w:hAnsi="Times New Roman"/>
          <w:b/>
          <w:bCs/>
          <w:szCs w:val="24"/>
        </w:rPr>
        <w:t>Điều 2.</w:t>
      </w:r>
      <w:r w:rsidRPr="00C75416">
        <w:rPr>
          <w:rFonts w:ascii="Times New Roman" w:hAnsi="Times New Roman"/>
          <w:szCs w:val="24"/>
        </w:rPr>
        <w:t xml:space="preserve"> </w:t>
      </w:r>
      <w:r w:rsidRPr="00C75416">
        <w:rPr>
          <w:rFonts w:ascii="Times New Roman" w:hAnsi="Times New Roman"/>
          <w:b/>
          <w:bCs/>
          <w:szCs w:val="24"/>
        </w:rPr>
        <w:t>Mục đích, yêu cầu xây dựng quy chế</w:t>
      </w:r>
      <w:r w:rsidRPr="00C75416">
        <w:rPr>
          <w:rFonts w:ascii="Times New Roman" w:hAnsi="Times New Roman"/>
          <w:b/>
          <w:bCs/>
          <w:szCs w:val="24"/>
        </w:rPr>
        <w:tab/>
      </w:r>
    </w:p>
    <w:p w:rsidR="00EA3F59" w:rsidRPr="00C75416" w:rsidRDefault="00EA3F59" w:rsidP="00EA3F59">
      <w:pPr>
        <w:spacing w:after="120"/>
        <w:ind w:left="57" w:right="57" w:firstLine="652"/>
        <w:jc w:val="both"/>
        <w:rPr>
          <w:rFonts w:ascii="Times New Roman" w:hAnsi="Times New Roman"/>
          <w:szCs w:val="24"/>
        </w:rPr>
      </w:pPr>
      <w:r w:rsidRPr="00C75416">
        <w:rPr>
          <w:rFonts w:ascii="Times New Roman" w:hAnsi="Times New Roman"/>
          <w:szCs w:val="24"/>
        </w:rPr>
        <w:tab/>
        <w:t>1. Tạo quyền chủ động trong quản lý và chi tiêu tài chính cho Thủ trưởng cơ quan, chủ động sử dụng kinh phí được giao đúng mục đích, tiết kiệm và hiệu quả, là căn cứ để quản lý và thanh toán các khoản chi tiêu trong cơ quan, thực hiện kiểm soát của cơ quan tài chính và các cơ quan chức năng theo quy định.</w:t>
      </w:r>
    </w:p>
    <w:p w:rsidR="00EA3F59" w:rsidRPr="00C75416" w:rsidRDefault="00EA3F59" w:rsidP="00EA3F59">
      <w:pPr>
        <w:spacing w:after="120"/>
        <w:ind w:left="57" w:right="57" w:firstLine="652"/>
        <w:jc w:val="both"/>
        <w:rPr>
          <w:rFonts w:ascii="Times New Roman" w:hAnsi="Times New Roman"/>
          <w:szCs w:val="24"/>
        </w:rPr>
      </w:pPr>
      <w:r w:rsidRPr="00C75416">
        <w:rPr>
          <w:rFonts w:ascii="Times New Roman" w:hAnsi="Times New Roman"/>
          <w:szCs w:val="24"/>
        </w:rPr>
        <w:tab/>
        <w:t>2. Nâng cao ý thức, trách nhiệm của từng bộ phận, cá nhân tại cơ quan bảo đảm hoàn thành tốt chức năng và nhiệm vụ được giao.</w:t>
      </w:r>
    </w:p>
    <w:p w:rsidR="00EA3F59" w:rsidRDefault="00EA3F59" w:rsidP="00EA3F59">
      <w:pPr>
        <w:spacing w:after="120"/>
        <w:ind w:left="57" w:right="57" w:firstLine="652"/>
        <w:jc w:val="both"/>
        <w:rPr>
          <w:rFonts w:ascii="Times New Roman" w:hAnsi="Times New Roman"/>
          <w:szCs w:val="24"/>
        </w:rPr>
      </w:pPr>
      <w:r w:rsidRPr="00C75416">
        <w:rPr>
          <w:rFonts w:ascii="Times New Roman" w:hAnsi="Times New Roman"/>
          <w:szCs w:val="24"/>
        </w:rPr>
        <w:t>3. Chi tiêu, mua sắm, quản lý tài sản công, ngân sách của cơ quan hợp lý.</w:t>
      </w:r>
    </w:p>
    <w:p w:rsidR="00EA3F59" w:rsidRPr="00C75416" w:rsidRDefault="00EA3F59" w:rsidP="00EA3F59">
      <w:pPr>
        <w:spacing w:after="120"/>
        <w:ind w:left="57" w:right="57" w:firstLine="652"/>
        <w:jc w:val="both"/>
        <w:rPr>
          <w:rFonts w:ascii="Times New Roman" w:hAnsi="Times New Roman"/>
          <w:szCs w:val="24"/>
        </w:rPr>
      </w:pPr>
      <w:r w:rsidRPr="00C75416">
        <w:rPr>
          <w:rFonts w:ascii="Times New Roman" w:hAnsi="Times New Roman"/>
          <w:szCs w:val="24"/>
        </w:rPr>
        <w:t>4. Sử dụng tài sản công đúng mục đích, có hiệu quả.</w:t>
      </w:r>
    </w:p>
    <w:p w:rsidR="00EA3F59" w:rsidRPr="00C75416" w:rsidRDefault="00EA3F59" w:rsidP="00EA3F59">
      <w:pPr>
        <w:spacing w:after="120"/>
        <w:ind w:left="57" w:right="57"/>
        <w:jc w:val="both"/>
        <w:rPr>
          <w:rFonts w:ascii="Times New Roman" w:hAnsi="Times New Roman"/>
          <w:spacing w:val="-2"/>
          <w:szCs w:val="24"/>
        </w:rPr>
      </w:pPr>
      <w:r>
        <w:rPr>
          <w:rFonts w:ascii="Times New Roman" w:hAnsi="Times New Roman"/>
          <w:szCs w:val="24"/>
        </w:rPr>
        <w:lastRenderedPageBreak/>
        <w:t xml:space="preserve">          </w:t>
      </w:r>
      <w:r w:rsidRPr="008A749F">
        <w:rPr>
          <w:rFonts w:ascii="Times New Roman" w:hAnsi="Times New Roman"/>
          <w:szCs w:val="24"/>
        </w:rPr>
        <w:t>5. Thực hiện công bằng về thu nhập tăng thêm, khuyến khích tăng thu, tiết kiệm chi, thực hành tiết kiệm, chống lãng phí trong chi tiêu và sử dụng kinh phí tiết kiệm có hiệu quả đảm bảo công khai dân chủ và quyền lợi cho cán bộ, công chức</w:t>
      </w:r>
      <w:r w:rsidRPr="00C75416">
        <w:rPr>
          <w:rFonts w:ascii="Times New Roman" w:hAnsi="Times New Roman"/>
          <w:spacing w:val="-2"/>
          <w:szCs w:val="24"/>
        </w:rPr>
        <w:t>.</w:t>
      </w:r>
    </w:p>
    <w:p w:rsidR="00EA3F59" w:rsidRPr="00C75416" w:rsidRDefault="00EA3F59" w:rsidP="00EA3F59">
      <w:pPr>
        <w:keepNext/>
        <w:spacing w:after="120"/>
        <w:ind w:left="57" w:right="57" w:firstLine="720"/>
        <w:jc w:val="both"/>
        <w:outlineLvl w:val="0"/>
        <w:rPr>
          <w:rFonts w:ascii="Times New Roman" w:hAnsi="Times New Roman"/>
          <w:b/>
          <w:bCs/>
          <w:szCs w:val="24"/>
        </w:rPr>
      </w:pPr>
      <w:r w:rsidRPr="00C75416">
        <w:rPr>
          <w:rFonts w:ascii="Times New Roman" w:hAnsi="Times New Roman"/>
          <w:b/>
          <w:bCs/>
          <w:szCs w:val="24"/>
        </w:rPr>
        <w:t xml:space="preserve">                   </w:t>
      </w:r>
      <w:r>
        <w:rPr>
          <w:rFonts w:ascii="Times New Roman" w:hAnsi="Times New Roman"/>
          <w:b/>
          <w:bCs/>
          <w:szCs w:val="24"/>
        </w:rPr>
        <w:t xml:space="preserve">                   </w:t>
      </w:r>
      <w:r w:rsidRPr="00C75416">
        <w:rPr>
          <w:rFonts w:ascii="Times New Roman" w:hAnsi="Times New Roman"/>
          <w:b/>
          <w:bCs/>
          <w:szCs w:val="24"/>
        </w:rPr>
        <w:t xml:space="preserve"> Chương 2</w:t>
      </w:r>
    </w:p>
    <w:p w:rsidR="00EA3F59" w:rsidRPr="00C75416" w:rsidRDefault="00EA3F59" w:rsidP="00EA3F59">
      <w:pPr>
        <w:keepNext/>
        <w:spacing w:after="120"/>
        <w:ind w:left="57" w:right="57" w:firstLine="720"/>
        <w:jc w:val="both"/>
        <w:outlineLvl w:val="0"/>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NGUYÊN TẮC, CĂN CỨ XÂY DỰNG QUY CHẾ</w:t>
      </w:r>
    </w:p>
    <w:p w:rsidR="00EA3F59" w:rsidRDefault="00EA3F59" w:rsidP="00EA3F59">
      <w:pPr>
        <w:spacing w:after="120"/>
        <w:ind w:left="57" w:right="57" w:firstLine="720"/>
        <w:jc w:val="both"/>
        <w:rPr>
          <w:rFonts w:ascii="Times New Roman" w:hAnsi="Times New Roman"/>
          <w:b/>
          <w:bCs/>
          <w:szCs w:val="24"/>
        </w:rPr>
      </w:pPr>
      <w:r w:rsidRPr="00C75416">
        <w:rPr>
          <w:rFonts w:ascii="Times New Roman" w:hAnsi="Times New Roman"/>
          <w:b/>
          <w:bCs/>
          <w:szCs w:val="24"/>
        </w:rPr>
        <w:t>Điều 3.</w:t>
      </w:r>
      <w:r w:rsidRPr="00C75416">
        <w:rPr>
          <w:rFonts w:ascii="Times New Roman" w:hAnsi="Times New Roman"/>
          <w:szCs w:val="24"/>
        </w:rPr>
        <w:t xml:space="preserve"> </w:t>
      </w:r>
      <w:r w:rsidRPr="00C75416">
        <w:rPr>
          <w:rFonts w:ascii="Times New Roman" w:hAnsi="Times New Roman"/>
          <w:b/>
          <w:bCs/>
          <w:szCs w:val="24"/>
        </w:rPr>
        <w:t>Nguyên tắc và phạm vi xây dựng quy chế</w:t>
      </w:r>
    </w:p>
    <w:p w:rsidR="00EA3F59" w:rsidRPr="00FC03D7" w:rsidRDefault="00EA3F59" w:rsidP="00EA3F59">
      <w:pPr>
        <w:spacing w:after="120"/>
        <w:ind w:left="57" w:right="57" w:firstLine="720"/>
        <w:jc w:val="both"/>
        <w:rPr>
          <w:rFonts w:ascii="Times New Roman" w:hAnsi="Times New Roman"/>
          <w:b/>
          <w:bCs/>
          <w:szCs w:val="24"/>
        </w:rPr>
      </w:pPr>
      <w:r w:rsidRPr="00C75416">
        <w:rPr>
          <w:rFonts w:ascii="Times New Roman" w:hAnsi="Times New Roman"/>
          <w:spacing w:val="-4"/>
          <w:szCs w:val="24"/>
        </w:rPr>
        <w:t>1. Việc xây dựng Quy chế chi tiêu nội bộ, quản lý và sử dụng tài sản công phải đảm bảo tính dân chủ, công khai và đúng chế độ chính sách của nhà nước hiện hành.</w:t>
      </w:r>
    </w:p>
    <w:p w:rsidR="00EA3F59" w:rsidRPr="00C75416" w:rsidRDefault="00EA3F59" w:rsidP="00EA3F59">
      <w:pPr>
        <w:spacing w:after="120"/>
        <w:ind w:left="57" w:right="57" w:firstLine="720"/>
        <w:jc w:val="both"/>
        <w:rPr>
          <w:rFonts w:ascii="Times New Roman" w:hAnsi="Times New Roman"/>
          <w:spacing w:val="-4"/>
          <w:szCs w:val="24"/>
        </w:rPr>
      </w:pPr>
      <w:r w:rsidRPr="00C75416">
        <w:rPr>
          <w:rFonts w:ascii="Times New Roman" w:hAnsi="Times New Roman"/>
          <w:spacing w:val="-4"/>
          <w:szCs w:val="24"/>
        </w:rPr>
        <w:t xml:space="preserve">2. </w:t>
      </w:r>
      <w:r w:rsidRPr="00C75416">
        <w:rPr>
          <w:rFonts w:ascii="Times New Roman" w:hAnsi="Times New Roman"/>
        </w:rPr>
        <w:t xml:space="preserve">Quy chế chi tiêu nội của </w:t>
      </w:r>
      <w:r>
        <w:rPr>
          <w:rFonts w:ascii="Times New Roman" w:hAnsi="Times New Roman"/>
        </w:rPr>
        <w:t>UBND xã</w:t>
      </w:r>
      <w:r w:rsidRPr="00C75416">
        <w:rPr>
          <w:rFonts w:ascii="Times New Roman" w:hAnsi="Times New Roman"/>
        </w:rPr>
        <w:t>: Theo chế độ tiêu chuẩn, định mức chi tiêu áp dụng thống nhất trên toàn đơn vị nhằm:</w:t>
      </w:r>
    </w:p>
    <w:p w:rsidR="00EA3F59" w:rsidRPr="00C75416" w:rsidRDefault="00EA3F59" w:rsidP="00EA3F59">
      <w:pPr>
        <w:spacing w:after="120"/>
        <w:ind w:firstLine="567"/>
        <w:jc w:val="both"/>
        <w:rPr>
          <w:rFonts w:ascii="Times New Roman" w:hAnsi="Times New Roman"/>
        </w:rPr>
      </w:pPr>
      <w:r w:rsidRPr="00C75416">
        <w:rPr>
          <w:rFonts w:ascii="Times New Roman" w:hAnsi="Times New Roman"/>
        </w:rPr>
        <w:tab/>
        <w:t>- Đảm bảo hoàn thành nhiệm vụ chính trị được giao và thực hiện hoạt động thường xuyên phù hợp với chức năng, nhiệm vụ của đơn vị.</w:t>
      </w:r>
    </w:p>
    <w:p w:rsidR="00EA3F59" w:rsidRPr="00C75416" w:rsidRDefault="00EA3F59" w:rsidP="00EA3F59">
      <w:pPr>
        <w:spacing w:after="120"/>
        <w:ind w:firstLine="567"/>
        <w:jc w:val="both"/>
        <w:rPr>
          <w:rFonts w:ascii="Times New Roman" w:hAnsi="Times New Roman"/>
        </w:rPr>
      </w:pPr>
      <w:r w:rsidRPr="00C75416">
        <w:rPr>
          <w:rFonts w:ascii="Times New Roman" w:hAnsi="Times New Roman"/>
        </w:rPr>
        <w:tab/>
        <w:t>- Sử dụng kinh phí một cách có hiệu quả và tăng cường công tác quản lý.</w:t>
      </w:r>
    </w:p>
    <w:p w:rsidR="00EA3F59" w:rsidRPr="00C75416" w:rsidRDefault="00EA3F59" w:rsidP="00EA3F59">
      <w:pPr>
        <w:spacing w:after="120"/>
        <w:ind w:firstLine="567"/>
        <w:jc w:val="both"/>
        <w:rPr>
          <w:rFonts w:ascii="Times New Roman" w:hAnsi="Times New Roman"/>
        </w:rPr>
      </w:pPr>
      <w:r w:rsidRPr="00C75416">
        <w:rPr>
          <w:rFonts w:ascii="Times New Roman" w:hAnsi="Times New Roman"/>
        </w:rPr>
        <w:tab/>
        <w:t>- Khuyến khích đơn vị tăng thu, tiết kiệm chi nhằm tạo điều kiện tăng thu nhập cho người lao động trên cơ sơ hoàn thành nhiệm vụ được giao.</w:t>
      </w:r>
    </w:p>
    <w:p w:rsidR="00EA3F59" w:rsidRDefault="00EA3F59" w:rsidP="00EA3F59">
      <w:pPr>
        <w:spacing w:after="120"/>
        <w:ind w:firstLine="567"/>
        <w:jc w:val="both"/>
        <w:rPr>
          <w:rFonts w:ascii="Times New Roman" w:hAnsi="Times New Roman"/>
        </w:rPr>
      </w:pPr>
      <w:r w:rsidRPr="003C6EB1">
        <w:rPr>
          <w:rFonts w:ascii="Times New Roman" w:hAnsi="Times New Roman"/>
          <w:spacing w:val="-6"/>
          <w:szCs w:val="24"/>
        </w:rPr>
        <w:tab/>
      </w:r>
      <w:r w:rsidRPr="003C6EB1">
        <w:rPr>
          <w:rFonts w:ascii="Times New Roman" w:hAnsi="Times New Roman"/>
        </w:rPr>
        <w:t xml:space="preserve">3. Mọi việc chi tiêu, mua sắm phải có hoá đơn, chứng từ đầy đủ, hợp pháp. </w:t>
      </w:r>
    </w:p>
    <w:p w:rsidR="00EA3F59" w:rsidRPr="003C6EB1" w:rsidRDefault="00EA3F59" w:rsidP="00EA3F59">
      <w:pPr>
        <w:spacing w:after="120"/>
        <w:jc w:val="both"/>
        <w:rPr>
          <w:rFonts w:ascii="Times New Roman" w:hAnsi="Times New Roman"/>
        </w:rPr>
      </w:pPr>
      <w:r>
        <w:rPr>
          <w:rFonts w:ascii="Times New Roman" w:hAnsi="Times New Roman"/>
        </w:rPr>
        <w:t xml:space="preserve">           4. </w:t>
      </w:r>
      <w:r w:rsidRPr="003C6EB1">
        <w:rPr>
          <w:rFonts w:ascii="Times New Roman" w:hAnsi="Times New Roman"/>
        </w:rPr>
        <w:t>Nội dung quy chế bao gồm các quy định về đối tượng, chế độ, tiêu chuẩn, định mức, mức chi thống nhất trong cơ quan.</w:t>
      </w:r>
    </w:p>
    <w:p w:rsidR="00EA3F59" w:rsidRPr="00C75416" w:rsidRDefault="00EA3F59" w:rsidP="00EA3F59">
      <w:pPr>
        <w:spacing w:after="120"/>
        <w:ind w:left="57" w:right="57" w:firstLine="720"/>
        <w:jc w:val="both"/>
        <w:rPr>
          <w:rFonts w:ascii="Times New Roman" w:hAnsi="Times New Roman"/>
          <w:szCs w:val="24"/>
        </w:rPr>
      </w:pPr>
      <w:r w:rsidRPr="00C75416">
        <w:rPr>
          <w:rFonts w:ascii="Times New Roman" w:hAnsi="Times New Roman"/>
          <w:szCs w:val="24"/>
        </w:rPr>
        <w:t>5. Quy chế được xem xét điều chỉnh cho phù hợp khi cơ quan nhà nước có thẩm quyền thay đổi chế độ, tiêu chuẩn, định mức chi ngân sách nhà nước.</w:t>
      </w:r>
    </w:p>
    <w:p w:rsidR="00EA3F59" w:rsidRPr="00C75416" w:rsidRDefault="00EA3F59" w:rsidP="00EA3F59">
      <w:pPr>
        <w:spacing w:after="120"/>
        <w:ind w:left="57" w:right="57" w:firstLine="720"/>
        <w:jc w:val="both"/>
        <w:rPr>
          <w:rFonts w:ascii="Times New Roman" w:hAnsi="Times New Roman"/>
          <w:b/>
          <w:bCs/>
          <w:szCs w:val="24"/>
        </w:rPr>
      </w:pPr>
      <w:r w:rsidRPr="00C75416">
        <w:rPr>
          <w:rFonts w:ascii="Times New Roman" w:hAnsi="Times New Roman"/>
          <w:b/>
          <w:bCs/>
          <w:szCs w:val="24"/>
        </w:rPr>
        <w:t>Điều 4.</w:t>
      </w:r>
      <w:r w:rsidRPr="00C75416">
        <w:rPr>
          <w:rFonts w:ascii="Times New Roman" w:hAnsi="Times New Roman"/>
          <w:szCs w:val="24"/>
        </w:rPr>
        <w:t xml:space="preserve"> </w:t>
      </w:r>
      <w:r w:rsidRPr="00C75416">
        <w:rPr>
          <w:rFonts w:ascii="Times New Roman" w:hAnsi="Times New Roman"/>
          <w:b/>
          <w:bCs/>
          <w:szCs w:val="24"/>
        </w:rPr>
        <w:t>Căn cứ xây dựng Quy chế</w:t>
      </w:r>
    </w:p>
    <w:p w:rsidR="00EA3F59" w:rsidRPr="00C75416" w:rsidRDefault="00EA3F59" w:rsidP="00EA3F59">
      <w:pPr>
        <w:spacing w:after="120"/>
        <w:ind w:firstLine="720"/>
        <w:jc w:val="both"/>
        <w:rPr>
          <w:rFonts w:ascii="Times New Roman" w:hAnsi="Times New Roman"/>
          <w:szCs w:val="28"/>
          <w:lang w:val="nl-NL"/>
        </w:rPr>
      </w:pPr>
      <w:r w:rsidRPr="00C75416">
        <w:rPr>
          <w:rFonts w:ascii="Times New Roman" w:hAnsi="Times New Roman"/>
          <w:szCs w:val="28"/>
          <w:lang w:val="nl-NL"/>
        </w:rPr>
        <w:t>1. Hệ thống tiêu chuẩn định mức chi và chế độ quản lý, sử dụng kinh phí quản lý hành chính hiện hành của Nhà nước và của Bộ Tài chính.</w:t>
      </w:r>
    </w:p>
    <w:p w:rsidR="00EA3F59" w:rsidRPr="00C75416" w:rsidRDefault="00EA3F59" w:rsidP="00EA3F59">
      <w:pPr>
        <w:spacing w:after="120"/>
        <w:ind w:firstLine="720"/>
        <w:jc w:val="both"/>
        <w:rPr>
          <w:rFonts w:ascii="Times New Roman" w:hAnsi="Times New Roman"/>
          <w:szCs w:val="28"/>
          <w:lang w:val="nl-NL"/>
        </w:rPr>
      </w:pPr>
      <w:r w:rsidRPr="00C75416">
        <w:rPr>
          <w:rFonts w:ascii="Times New Roman" w:hAnsi="Times New Roman"/>
          <w:szCs w:val="28"/>
          <w:lang w:val="nl-NL"/>
        </w:rPr>
        <w:t>2. Chức năng, nhiệm vụ, tổ chức bộ máy và đặc điểm tình hình thực hiện nhiệm vụ chuyên môn được giao của đơn vị.</w:t>
      </w:r>
    </w:p>
    <w:p w:rsidR="00EA3F59" w:rsidRPr="00C75416" w:rsidRDefault="00EA3F59" w:rsidP="00EA3F59">
      <w:pPr>
        <w:spacing w:after="120"/>
        <w:ind w:firstLine="720"/>
        <w:jc w:val="both"/>
        <w:rPr>
          <w:rFonts w:ascii="Times New Roman" w:hAnsi="Times New Roman"/>
          <w:szCs w:val="28"/>
          <w:lang w:val="nl-NL"/>
        </w:rPr>
      </w:pPr>
      <w:r w:rsidRPr="00C75416">
        <w:rPr>
          <w:rFonts w:ascii="Times New Roman" w:hAnsi="Times New Roman"/>
          <w:szCs w:val="28"/>
          <w:lang w:val="nl-NL"/>
        </w:rPr>
        <w:t>3. Dự toán chi ngân sách Nhà nước giao hàng năm thực hiện quyền tự chủ tài chính.</w:t>
      </w:r>
    </w:p>
    <w:p w:rsidR="00EA3F59" w:rsidRPr="00C75416" w:rsidRDefault="00EA3F59" w:rsidP="00EA3F59">
      <w:pPr>
        <w:spacing w:after="120"/>
        <w:rPr>
          <w:rFonts w:ascii="Times New Roman" w:hAnsi="Times New Roman"/>
          <w:b/>
        </w:rPr>
      </w:pPr>
      <w:r>
        <w:rPr>
          <w:rFonts w:ascii="Times New Roman" w:hAnsi="Times New Roman"/>
          <w:b/>
        </w:rPr>
        <w:t xml:space="preserve">                                                                  </w:t>
      </w:r>
      <w:r w:rsidRPr="00C75416">
        <w:rPr>
          <w:rFonts w:ascii="Times New Roman" w:hAnsi="Times New Roman"/>
          <w:b/>
        </w:rPr>
        <w:t>Chương 3</w:t>
      </w:r>
    </w:p>
    <w:p w:rsidR="00EA3F59" w:rsidRPr="00C75416" w:rsidRDefault="00EA3F59" w:rsidP="00EA3F59">
      <w:pPr>
        <w:spacing w:after="120"/>
        <w:ind w:firstLine="720"/>
        <w:rPr>
          <w:rFonts w:ascii="Times New Roman" w:hAnsi="Times New Roman"/>
          <w:b/>
        </w:rPr>
      </w:pPr>
      <w:r>
        <w:rPr>
          <w:rFonts w:ascii="Times New Roman" w:hAnsi="Times New Roman"/>
          <w:b/>
        </w:rPr>
        <w:t xml:space="preserve">                                               </w:t>
      </w:r>
      <w:r w:rsidRPr="00C75416">
        <w:rPr>
          <w:rFonts w:ascii="Times New Roman" w:hAnsi="Times New Roman"/>
          <w:b/>
        </w:rPr>
        <w:t>NỘI DUNG QUY CHẾ</w:t>
      </w:r>
    </w:p>
    <w:p w:rsidR="00EA3F59" w:rsidRPr="00C75416" w:rsidRDefault="00EA3F59" w:rsidP="00EA3F59">
      <w:pPr>
        <w:spacing w:after="120"/>
        <w:ind w:firstLine="709"/>
        <w:jc w:val="both"/>
        <w:rPr>
          <w:rFonts w:ascii="Times New Roman" w:hAnsi="Times New Roman"/>
          <w:b/>
        </w:rPr>
      </w:pPr>
      <w:r w:rsidRPr="00C75416">
        <w:rPr>
          <w:rFonts w:ascii="Times New Roman" w:hAnsi="Times New Roman"/>
        </w:rPr>
        <w:tab/>
      </w:r>
      <w:r w:rsidRPr="00C75416">
        <w:rPr>
          <w:rFonts w:ascii="Times New Roman" w:hAnsi="Times New Roman"/>
          <w:b/>
        </w:rPr>
        <w:t>Điều 5.</w:t>
      </w:r>
      <w:r w:rsidRPr="00C75416">
        <w:rPr>
          <w:rFonts w:ascii="Times New Roman" w:hAnsi="Times New Roman"/>
        </w:rPr>
        <w:t xml:space="preserve">  </w:t>
      </w:r>
      <w:r w:rsidRPr="00C75416">
        <w:rPr>
          <w:rFonts w:ascii="Times New Roman" w:hAnsi="Times New Roman"/>
          <w:b/>
        </w:rPr>
        <w:t>Các khoản thu trong đơn vị:</w:t>
      </w:r>
    </w:p>
    <w:p w:rsidR="00EA3F59" w:rsidRPr="003C6EB1" w:rsidRDefault="00EA3F59" w:rsidP="00EA3F59">
      <w:pPr>
        <w:spacing w:after="120"/>
        <w:ind w:firstLine="709"/>
        <w:jc w:val="both"/>
        <w:rPr>
          <w:rFonts w:ascii="Times New Roman" w:hAnsi="Times New Roman"/>
          <w:spacing w:val="-4"/>
        </w:rPr>
      </w:pPr>
      <w:r w:rsidRPr="00C75416">
        <w:rPr>
          <w:rFonts w:ascii="Times New Roman" w:hAnsi="Times New Roman"/>
        </w:rPr>
        <w:tab/>
      </w:r>
      <w:r w:rsidRPr="003C6EB1">
        <w:rPr>
          <w:rFonts w:ascii="Times New Roman" w:hAnsi="Times New Roman"/>
          <w:spacing w:val="-4"/>
        </w:rPr>
        <w:t>- Nguồn kinh phí do ngân sách nhà nước cấp giao trong dự toán hàng năm;</w:t>
      </w:r>
    </w:p>
    <w:p w:rsidR="00EA3F59" w:rsidRDefault="00EA3F59" w:rsidP="00EA3F59">
      <w:pPr>
        <w:spacing w:after="120"/>
        <w:ind w:firstLine="709"/>
        <w:jc w:val="both"/>
        <w:rPr>
          <w:rFonts w:ascii="Times New Roman" w:hAnsi="Times New Roman"/>
        </w:rPr>
      </w:pPr>
      <w:r w:rsidRPr="00C75416">
        <w:rPr>
          <w:rFonts w:ascii="Times New Roman" w:hAnsi="Times New Roman"/>
        </w:rPr>
        <w:tab/>
        <w:t>- Nguồn thu từ các khoản phi, lệ phí</w:t>
      </w:r>
      <w:r>
        <w:rPr>
          <w:rFonts w:ascii="Times New Roman" w:hAnsi="Times New Roman"/>
        </w:rPr>
        <w:t xml:space="preserve">; Thu </w:t>
      </w:r>
      <w:r w:rsidRPr="00C75416">
        <w:rPr>
          <w:rFonts w:ascii="Times New Roman" w:hAnsi="Times New Roman"/>
        </w:rPr>
        <w:t xml:space="preserve"> từ hoạt động sự nghiệp được để lại theo chế độ quy định;</w:t>
      </w:r>
    </w:p>
    <w:p w:rsidR="00EA3F59" w:rsidRDefault="00EA3F59" w:rsidP="00EA3F59">
      <w:pPr>
        <w:spacing w:after="120"/>
        <w:ind w:firstLine="709"/>
        <w:jc w:val="both"/>
        <w:rPr>
          <w:rFonts w:ascii="Times New Roman" w:hAnsi="Times New Roman"/>
        </w:rPr>
      </w:pPr>
      <w:r>
        <w:rPr>
          <w:rFonts w:ascii="Times New Roman" w:hAnsi="Times New Roman"/>
        </w:rPr>
        <w:t>-Nguồn tăng thu; Thu tiết kiệm 10%; Thu từ nguồn đấu giá đất.</w:t>
      </w:r>
    </w:p>
    <w:p w:rsidR="00EA3F59" w:rsidRPr="00C75416" w:rsidRDefault="00EA3F59" w:rsidP="00EA3F59">
      <w:pPr>
        <w:spacing w:after="120"/>
        <w:ind w:firstLine="709"/>
        <w:jc w:val="both"/>
        <w:rPr>
          <w:rFonts w:ascii="Times New Roman" w:hAnsi="Times New Roman"/>
        </w:rPr>
      </w:pPr>
      <w:r w:rsidRPr="00C75416">
        <w:rPr>
          <w:rFonts w:ascii="Times New Roman" w:hAnsi="Times New Roman"/>
        </w:rPr>
        <w:lastRenderedPageBreak/>
        <w:tab/>
        <w:t>- Các khoản thu khác theo quy định của pháp luật (nếu có).</w:t>
      </w:r>
    </w:p>
    <w:p w:rsidR="00EA3F59" w:rsidRPr="00C75416" w:rsidRDefault="00EA3F59" w:rsidP="00EA3F59">
      <w:pPr>
        <w:spacing w:after="120"/>
        <w:ind w:firstLine="709"/>
        <w:jc w:val="both"/>
        <w:rPr>
          <w:rFonts w:ascii="Times New Roman" w:hAnsi="Times New Roman"/>
        </w:rPr>
      </w:pPr>
      <w:r w:rsidRPr="00C75416">
        <w:rPr>
          <w:rFonts w:ascii="Times New Roman" w:hAnsi="Times New Roman"/>
          <w:b/>
        </w:rPr>
        <w:t>Điều 6</w:t>
      </w:r>
      <w:r w:rsidRPr="00C75416">
        <w:rPr>
          <w:rFonts w:ascii="Times New Roman" w:hAnsi="Times New Roman"/>
        </w:rPr>
        <w:t xml:space="preserve">. </w:t>
      </w:r>
      <w:r w:rsidRPr="00C75416">
        <w:rPr>
          <w:rFonts w:ascii="Times New Roman" w:hAnsi="Times New Roman"/>
          <w:b/>
        </w:rPr>
        <w:t>Chi thanh toán cá nhân</w:t>
      </w:r>
      <w:r w:rsidRPr="00C75416">
        <w:rPr>
          <w:rFonts w:ascii="Times New Roman" w:hAnsi="Times New Roman"/>
        </w:rPr>
        <w:t>:</w:t>
      </w:r>
    </w:p>
    <w:p w:rsidR="00EA3F59" w:rsidRPr="00C75416" w:rsidRDefault="00EA3F59" w:rsidP="00EA3F59">
      <w:pPr>
        <w:spacing w:after="120"/>
        <w:ind w:left="57" w:right="57" w:firstLine="709"/>
        <w:jc w:val="both"/>
        <w:rPr>
          <w:rFonts w:ascii="Times New Roman" w:hAnsi="Times New Roman"/>
          <w:szCs w:val="24"/>
        </w:rPr>
      </w:pPr>
      <w:r w:rsidRPr="00C75416">
        <w:rPr>
          <w:rFonts w:ascii="Times New Roman" w:hAnsi="Times New Roman"/>
          <w:szCs w:val="24"/>
        </w:rPr>
        <w:t>1. Tiền lương.</w:t>
      </w:r>
    </w:p>
    <w:p w:rsidR="00EA3F59" w:rsidRPr="00C75416" w:rsidRDefault="00EA3F59" w:rsidP="00EA3F59">
      <w:pPr>
        <w:spacing w:after="120"/>
        <w:ind w:left="57" w:right="57" w:firstLine="709"/>
        <w:jc w:val="both"/>
        <w:rPr>
          <w:rFonts w:ascii="Times New Roman" w:hAnsi="Times New Roman"/>
          <w:szCs w:val="24"/>
        </w:rPr>
      </w:pPr>
      <w:r w:rsidRPr="00C75416">
        <w:rPr>
          <w:rFonts w:ascii="Times New Roman" w:hAnsi="Times New Roman"/>
          <w:szCs w:val="24"/>
        </w:rPr>
        <w:t xml:space="preserve">a. Tiền lương và phụ cấp và các khoản đóng góp hàng tháng: </w:t>
      </w:r>
    </w:p>
    <w:p w:rsidR="00EA3F59" w:rsidRPr="00C75416" w:rsidRDefault="00EA3F59" w:rsidP="00EA3F59">
      <w:pPr>
        <w:spacing w:after="120"/>
        <w:ind w:left="57" w:right="57" w:firstLine="709"/>
        <w:jc w:val="both"/>
        <w:rPr>
          <w:rFonts w:ascii="Times New Roman" w:hAnsi="Times New Roman"/>
          <w:szCs w:val="24"/>
        </w:rPr>
      </w:pPr>
      <w:r w:rsidRPr="00C75416">
        <w:rPr>
          <w:rFonts w:ascii="Times New Roman" w:hAnsi="Times New Roman"/>
          <w:szCs w:val="24"/>
        </w:rPr>
        <w:t>Tiền lương, phụ cấp và các khoản đóng góp của công chức, viên chức và nhân viên hợp đồng trong chỉ tiêu biên chế thực hiện theo quy định hiện hành của Nhà nước;</w:t>
      </w:r>
    </w:p>
    <w:p w:rsidR="00EA3F59" w:rsidRPr="001C3E6D" w:rsidRDefault="00EA3F59" w:rsidP="00EA3F59">
      <w:pPr>
        <w:spacing w:after="120"/>
        <w:ind w:firstLine="709"/>
        <w:jc w:val="both"/>
        <w:rPr>
          <w:rFonts w:ascii="Times New Roman" w:hAnsi="Times New Roman"/>
          <w:color w:val="000000" w:themeColor="text1"/>
        </w:rPr>
      </w:pPr>
      <w:r w:rsidRPr="00C75416">
        <w:rPr>
          <w:rFonts w:ascii="Times New Roman" w:hAnsi="Times New Roman"/>
        </w:rPr>
        <w:t xml:space="preserve">b. Tiền lương, tiền công cho cán bộ, hợp đồng ngắn hạn, dài hạn ngoài chỉ tiêu biên chế: Hợp đồng theo lao động (Đơn vị thực hiện hợp đồng ký kết mức lương, tiền công thỏa </w:t>
      </w:r>
      <w:r w:rsidRPr="001C3E6D">
        <w:rPr>
          <w:rFonts w:ascii="Times New Roman" w:hAnsi="Times New Roman"/>
          <w:color w:val="000000" w:themeColor="text1"/>
        </w:rPr>
        <w:t>thuận giữa đơn vị và người lao động); Hợp đồng bảo vệ: 2.400.000 đồng/tháng.</w:t>
      </w:r>
    </w:p>
    <w:p w:rsidR="00EA3F59" w:rsidRPr="00694C76" w:rsidRDefault="00EA3F59" w:rsidP="00EA3F59">
      <w:pPr>
        <w:spacing w:after="120"/>
        <w:ind w:firstLine="709"/>
        <w:jc w:val="both"/>
        <w:rPr>
          <w:rFonts w:ascii="Times New Roman" w:hAnsi="Times New Roman"/>
          <w:color w:val="000000" w:themeColor="text1"/>
        </w:rPr>
      </w:pPr>
      <w:r w:rsidRPr="00694C76">
        <w:rPr>
          <w:rFonts w:ascii="Times New Roman" w:hAnsi="Times New Roman"/>
          <w:color w:val="000000" w:themeColor="text1"/>
        </w:rPr>
        <w:t>c. Làm thêm ngoài giờ: Theo quy định hiện hành của Nhà nước</w:t>
      </w:r>
    </w:p>
    <w:p w:rsidR="00EA3F59" w:rsidRPr="00F322CB" w:rsidRDefault="00EA3F59" w:rsidP="00EA3F59">
      <w:pPr>
        <w:spacing w:after="120"/>
        <w:ind w:firstLine="709"/>
        <w:jc w:val="both"/>
        <w:rPr>
          <w:rFonts w:ascii="Times New Roman" w:hAnsi="Times New Roman"/>
          <w:color w:val="000000" w:themeColor="text1"/>
        </w:rPr>
      </w:pPr>
      <w:r w:rsidRPr="00C841AF">
        <w:rPr>
          <w:rFonts w:ascii="Times New Roman" w:hAnsi="Times New Roman"/>
        </w:rPr>
        <w:t xml:space="preserve">- Chi làm thêm giờ vào ngày chủ nhật, ngày lễ, hội họp.... do </w:t>
      </w:r>
      <w:r w:rsidRPr="00F322CB">
        <w:rPr>
          <w:rFonts w:ascii="Times New Roman" w:hAnsi="Times New Roman"/>
          <w:color w:val="000000" w:themeColor="text1"/>
        </w:rPr>
        <w:t xml:space="preserve">Chủ tịch UBND xã điều động thì tính theo thông tư số </w:t>
      </w:r>
      <w:r w:rsidRPr="00CE45F9">
        <w:rPr>
          <w:rStyle w:val="Strong"/>
          <w:rFonts w:ascii="Times New Roman" w:hAnsi="Times New Roman"/>
          <w:b w:val="0"/>
          <w:color w:val="000000" w:themeColor="text1"/>
          <w:bdr w:val="none" w:sz="0" w:space="0" w:color="auto" w:frame="1"/>
          <w:shd w:val="clear" w:color="auto" w:fill="FFFFFF"/>
        </w:rPr>
        <w:t>23/2015/TT-BLĐTBXH</w:t>
      </w:r>
      <w:r w:rsidRPr="00F322CB">
        <w:rPr>
          <w:rFonts w:ascii="Times New Roman" w:hAnsi="Times New Roman"/>
          <w:color w:val="000000" w:themeColor="text1"/>
        </w:rPr>
        <w:t xml:space="preserve"> ngày 23/6/2015 của Bộ Lao động - Thương binh và Xã hội.</w:t>
      </w:r>
    </w:p>
    <w:p w:rsidR="00EA3F59" w:rsidRPr="00F322CB" w:rsidRDefault="00EA3F59" w:rsidP="00EA3F59">
      <w:pPr>
        <w:spacing w:after="120"/>
        <w:ind w:firstLine="709"/>
        <w:jc w:val="both"/>
        <w:rPr>
          <w:rFonts w:ascii="Times New Roman" w:hAnsi="Times New Roman"/>
          <w:color w:val="000000" w:themeColor="text1"/>
          <w:spacing w:val="-6"/>
        </w:rPr>
      </w:pPr>
      <w:r w:rsidRPr="00F322CB">
        <w:rPr>
          <w:rFonts w:ascii="Times New Roman" w:hAnsi="Times New Roman"/>
          <w:color w:val="000000" w:themeColor="text1"/>
          <w:spacing w:val="-6"/>
        </w:rPr>
        <w:t>- Trực các ngày lễ, tết được hỗ trợ 100.000 đồng/ngày.</w:t>
      </w:r>
    </w:p>
    <w:p w:rsidR="00EA3F59" w:rsidRPr="00C75416" w:rsidRDefault="00EA3F59" w:rsidP="00EA3F59">
      <w:pPr>
        <w:spacing w:after="120"/>
        <w:ind w:firstLine="709"/>
        <w:jc w:val="both"/>
        <w:rPr>
          <w:rFonts w:ascii="Times New Roman" w:hAnsi="Times New Roman"/>
          <w:b/>
        </w:rPr>
      </w:pPr>
      <w:r w:rsidRPr="00C75416">
        <w:rPr>
          <w:rFonts w:ascii="Times New Roman" w:hAnsi="Times New Roman"/>
          <w:b/>
        </w:rPr>
        <w:t>Điều 7. Chi hội nghị, tiếp khách và công tác phí.</w:t>
      </w:r>
    </w:p>
    <w:p w:rsidR="00EA3F59" w:rsidRPr="00C75416" w:rsidRDefault="00EA3F59" w:rsidP="00EA3F59">
      <w:pPr>
        <w:spacing w:after="120"/>
        <w:ind w:firstLine="709"/>
        <w:jc w:val="both"/>
        <w:rPr>
          <w:rFonts w:ascii="Times New Roman" w:hAnsi="Times New Roman"/>
          <w:b/>
        </w:rPr>
      </w:pPr>
      <w:r w:rsidRPr="00C75416">
        <w:rPr>
          <w:rFonts w:ascii="Times New Roman" w:hAnsi="Times New Roman"/>
          <w:b/>
        </w:rPr>
        <w:t>1. Chi hội nghị, tập huấn</w:t>
      </w:r>
    </w:p>
    <w:p w:rsidR="00EA3F59" w:rsidRPr="00C75416" w:rsidRDefault="00EA3F59" w:rsidP="00EA3F59">
      <w:pPr>
        <w:spacing w:after="120"/>
        <w:ind w:firstLine="709"/>
        <w:jc w:val="both"/>
        <w:rPr>
          <w:rFonts w:ascii="Times New Roman" w:hAnsi="Times New Roman"/>
          <w:spacing w:val="-8"/>
          <w:szCs w:val="24"/>
        </w:rPr>
      </w:pPr>
      <w:r w:rsidRPr="00C75416">
        <w:rPr>
          <w:rFonts w:ascii="Times New Roman" w:hAnsi="Times New Roman"/>
        </w:rPr>
        <w:t xml:space="preserve">Căn cứ </w:t>
      </w:r>
      <w:r w:rsidRPr="00C75416">
        <w:rPr>
          <w:rFonts w:ascii="Times New Roman" w:hAnsi="Times New Roman"/>
          <w:szCs w:val="24"/>
        </w:rPr>
        <w:t>Thông tư số 40/2017/TT-BTC ngày 28/4/2017 của Bộ Tài chính quy định chế độ công tác phí, chế độ chi hội nghị</w:t>
      </w:r>
      <w:r w:rsidRPr="00C75416">
        <w:rPr>
          <w:rFonts w:ascii="Times New Roman" w:hAnsi="Times New Roman"/>
          <w:spacing w:val="-6"/>
        </w:rPr>
        <w:t xml:space="preserve">, </w:t>
      </w:r>
      <w:r w:rsidRPr="00C75416">
        <w:rPr>
          <w:rFonts w:ascii="Times New Roman" w:hAnsi="Times New Roman"/>
          <w:spacing w:val="-8"/>
          <w:szCs w:val="24"/>
        </w:rPr>
        <w:t>Quyết định số 42/2017/QĐ-UBND ngày 26 tháng 9 năm 2017 của UBND tỉnh Hà Tĩnh về việc Quy định tạm thời chế độ công tác phí, chế độ chi hội nghị</w:t>
      </w:r>
      <w:r w:rsidRPr="00C75416">
        <w:rPr>
          <w:rFonts w:ascii="Times New Roman" w:hAnsi="Times New Roman"/>
          <w:spacing w:val="-6"/>
        </w:rPr>
        <w:t xml:space="preserve"> để thực hiện cụ thể như sau:</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Tổng kết không quá 01 ngày;</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Họp sơ kết, tổng kết chuyên đề từ 1 đến 2 ngày tùy theo tính chất và nội dung chuyên đề;</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Tập huấn không quá 03 ngày;</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Các lớp tập huấn từ nguồn đào đạo, bồi dưỡng cán bộ công chức, viên chức Nhà nước từ nguồn kinh phí thuộc các chương trình, dự án, thì thời gian mở lớp thực hiện theo chương trình được cấp có thẩm quyền phê duyệt;</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Đối với các cuộc họp khác, tùy theo tính chất và nội dung mà bố trí thời gian hợp lý nhưng không quá 2 ngày.</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 * Các khoản được thanh toán:</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Tiền thuê hội trường</w:t>
      </w:r>
      <w:r>
        <w:rPr>
          <w:rFonts w:ascii="Times New Roman" w:hAnsi="Times New Roman"/>
        </w:rPr>
        <w:t xml:space="preserve"> (nếu có)</w:t>
      </w:r>
      <w:r w:rsidRPr="00C75416">
        <w:rPr>
          <w:rFonts w:ascii="Times New Roman" w:hAnsi="Times New Roman"/>
        </w:rPr>
        <w:t>;</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Tiền in, mua tài liệu và giấy, bút;</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lastRenderedPageBreak/>
        <w:t>- Chi hỗ trợ tiền ăn, thuê phòng ngủ, phương tiện đi lại (khách mời không hưởng lương từ ngân sách nhà nước);</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Tiền thù lao cho giảng viên, báo cáo viên;</w:t>
      </w:r>
    </w:p>
    <w:p w:rsidR="00EA3F59" w:rsidRPr="00694C76" w:rsidRDefault="00EA3F59" w:rsidP="00EA3F59">
      <w:pPr>
        <w:spacing w:after="120"/>
        <w:ind w:left="57" w:right="57" w:firstLine="709"/>
        <w:jc w:val="both"/>
        <w:rPr>
          <w:rFonts w:ascii="Times New Roman" w:hAnsi="Times New Roman"/>
          <w:sz w:val="26"/>
          <w:szCs w:val="26"/>
        </w:rPr>
      </w:pPr>
      <w:r w:rsidRPr="00694C76">
        <w:rPr>
          <w:rFonts w:ascii="Times New Roman" w:hAnsi="Times New Roman"/>
          <w:sz w:val="26"/>
          <w:szCs w:val="26"/>
        </w:rPr>
        <w:t>- Tiền nước uống, trang trí hội trường và các khoản chi khác theo thực chi và thực duyệt chi;</w:t>
      </w:r>
    </w:p>
    <w:p w:rsidR="00EA3F59" w:rsidRPr="00694C76" w:rsidRDefault="00EA3F59" w:rsidP="00EA3F59">
      <w:pPr>
        <w:spacing w:after="120"/>
        <w:ind w:left="57" w:right="57" w:firstLine="709"/>
        <w:jc w:val="both"/>
        <w:rPr>
          <w:rFonts w:ascii="Times New Roman" w:hAnsi="Times New Roman"/>
          <w:sz w:val="26"/>
          <w:szCs w:val="26"/>
        </w:rPr>
      </w:pPr>
      <w:r w:rsidRPr="00694C76">
        <w:rPr>
          <w:rFonts w:ascii="Times New Roman" w:hAnsi="Times New Roman"/>
          <w:sz w:val="26"/>
          <w:szCs w:val="26"/>
        </w:rPr>
        <w:t xml:space="preserve"> * Mức chi cụ thể:</w:t>
      </w:r>
    </w:p>
    <w:p w:rsidR="00EA3F59" w:rsidRPr="00694C76" w:rsidRDefault="00EA3F59" w:rsidP="00EA3F59">
      <w:pPr>
        <w:spacing w:after="120"/>
        <w:ind w:left="57" w:right="57" w:firstLine="709"/>
        <w:jc w:val="both"/>
        <w:rPr>
          <w:rFonts w:ascii="Times New Roman" w:hAnsi="Times New Roman"/>
          <w:spacing w:val="-8"/>
          <w:sz w:val="26"/>
          <w:szCs w:val="26"/>
        </w:rPr>
      </w:pPr>
      <w:r w:rsidRPr="00694C76">
        <w:rPr>
          <w:rFonts w:ascii="Times New Roman" w:hAnsi="Times New Roman"/>
          <w:spacing w:val="-8"/>
          <w:sz w:val="26"/>
          <w:szCs w:val="26"/>
        </w:rPr>
        <w:t>- Tiền ăn đại biểu không hưởng lương: không quá 100.000đ/1ngày/1 người;</w:t>
      </w:r>
    </w:p>
    <w:p w:rsidR="00EA3F59" w:rsidRPr="00694C76" w:rsidRDefault="00EA3F59" w:rsidP="00EA3F59">
      <w:pPr>
        <w:spacing w:after="120"/>
        <w:ind w:left="57" w:right="57" w:firstLine="709"/>
        <w:jc w:val="both"/>
        <w:rPr>
          <w:rFonts w:ascii="Times New Roman" w:hAnsi="Times New Roman"/>
          <w:b/>
          <w:spacing w:val="-4"/>
          <w:sz w:val="26"/>
          <w:szCs w:val="26"/>
        </w:rPr>
      </w:pPr>
      <w:r w:rsidRPr="00694C76">
        <w:rPr>
          <w:rFonts w:ascii="Times New Roman" w:hAnsi="Times New Roman"/>
          <w:spacing w:val="-4"/>
          <w:sz w:val="26"/>
          <w:szCs w:val="26"/>
        </w:rPr>
        <w:t>- Tiền giải khát giữa giờ: 2</w:t>
      </w:r>
      <w:r w:rsidRPr="00694C76">
        <w:rPr>
          <w:rFonts w:ascii="Times New Roman" w:hAnsi="Times New Roman"/>
          <w:spacing w:val="2"/>
          <w:sz w:val="26"/>
          <w:szCs w:val="26"/>
        </w:rPr>
        <w:t>0.000 đồng/01</w:t>
      </w:r>
      <w:r w:rsidRPr="00694C76">
        <w:rPr>
          <w:rFonts w:ascii="Times New Roman" w:hAnsi="Times New Roman"/>
          <w:sz w:val="26"/>
          <w:szCs w:val="26"/>
        </w:rPr>
        <w:t xml:space="preserve"> buổi/01đại biểu</w:t>
      </w:r>
      <w:r w:rsidRPr="00694C76">
        <w:rPr>
          <w:rFonts w:ascii="Times New Roman" w:hAnsi="Times New Roman"/>
          <w:spacing w:val="2"/>
          <w:sz w:val="26"/>
          <w:szCs w:val="26"/>
        </w:rPr>
        <w:t xml:space="preserve"> và 40.000 đồng</w:t>
      </w:r>
      <w:r w:rsidRPr="00694C76">
        <w:rPr>
          <w:rFonts w:ascii="Times New Roman" w:hAnsi="Times New Roman"/>
          <w:spacing w:val="-4"/>
          <w:sz w:val="26"/>
          <w:szCs w:val="26"/>
        </w:rPr>
        <w:t>/01 ngày/01 đại biểu.</w:t>
      </w:r>
    </w:p>
    <w:p w:rsidR="00EA3F59" w:rsidRPr="00694C76" w:rsidRDefault="00EA3F59" w:rsidP="00EA3F59">
      <w:pPr>
        <w:spacing w:after="120"/>
        <w:ind w:left="57" w:right="57" w:firstLine="709"/>
        <w:jc w:val="both"/>
        <w:rPr>
          <w:rFonts w:ascii="Times New Roman" w:hAnsi="Times New Roman"/>
          <w:sz w:val="26"/>
          <w:szCs w:val="26"/>
        </w:rPr>
      </w:pPr>
      <w:r w:rsidRPr="00694C76">
        <w:rPr>
          <w:rFonts w:ascii="Times New Roman" w:hAnsi="Times New Roman"/>
          <w:sz w:val="26"/>
          <w:szCs w:val="26"/>
        </w:rPr>
        <w:t>- Tiền giảng viên</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Giảng viên, báo cáo viên còn lại là cán bộ, công chức, viên chức công tác tại các cơ quan, đơn vị ở trung ương và cấp tỉnh (ngoài 3 đối tượng nêu trên): Mức tối đa không quá 300.000 đồng/ngày;</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Giảng viên, báo cáo viên là cán bộ, công chức, viên chức công tác tại các đơn vị từ cấp huyện và tương đương trở xuống: Mức tối đa không quá: 200.000 đồng/ngày;</w:t>
      </w:r>
    </w:p>
    <w:p w:rsidR="00EA3F59" w:rsidRPr="00694C76" w:rsidRDefault="00EA3F59" w:rsidP="00EA3F59">
      <w:pPr>
        <w:spacing w:after="120"/>
        <w:ind w:left="57" w:right="57" w:firstLine="709"/>
        <w:jc w:val="both"/>
        <w:rPr>
          <w:rFonts w:ascii="Times New Roman" w:hAnsi="Times New Roman"/>
          <w:sz w:val="26"/>
          <w:szCs w:val="26"/>
        </w:rPr>
      </w:pPr>
      <w:r w:rsidRPr="00694C76">
        <w:rPr>
          <w:rFonts w:ascii="Times New Roman" w:hAnsi="Times New Roman"/>
          <w:sz w:val="26"/>
          <w:szCs w:val="26"/>
        </w:rPr>
        <w:t>+ Các khoản chi phí thuê mướn khác phục vụ hội nghị như: Thuê hội trường, in sách báo tài liệu, thuê xe, thuê giảng viên ... phải có hợp đồng, giấy biên nhận hoặc hóa đơn (trong trường hợp thuê dịch vụ).</w:t>
      </w:r>
    </w:p>
    <w:p w:rsidR="00EA3F59" w:rsidRPr="00694C76" w:rsidRDefault="00EA3F59" w:rsidP="00EA3F59">
      <w:pPr>
        <w:spacing w:after="120"/>
        <w:ind w:left="57" w:right="57" w:firstLine="709"/>
        <w:jc w:val="both"/>
        <w:rPr>
          <w:rFonts w:ascii="Times New Roman" w:hAnsi="Times New Roman"/>
          <w:color w:val="000000" w:themeColor="text1"/>
          <w:sz w:val="26"/>
          <w:szCs w:val="26"/>
        </w:rPr>
      </w:pPr>
      <w:r w:rsidRPr="00694C76">
        <w:rPr>
          <w:rFonts w:ascii="Times New Roman" w:hAnsi="Times New Roman"/>
          <w:color w:val="000000" w:themeColor="text1"/>
          <w:sz w:val="26"/>
          <w:szCs w:val="26"/>
        </w:rPr>
        <w:t>*Chi họp HĐND xã: Chủ tọa: 180.000đồng/01 người/01 ngày; Thư ký: 150.000 đồng/01 người/01ngày. Đại biểu HĐND xã: 100.000 đồng/người/01ngày; Đại biểu mời tham dự: 70.000đ/người/ 01 ngày.</w:t>
      </w:r>
    </w:p>
    <w:p w:rsidR="00EA3F59" w:rsidRPr="00694C76" w:rsidRDefault="00EA3F59" w:rsidP="00EA3F59">
      <w:pPr>
        <w:spacing w:after="120"/>
        <w:ind w:left="57" w:right="57" w:firstLine="709"/>
        <w:jc w:val="both"/>
        <w:rPr>
          <w:rFonts w:ascii="Times New Roman" w:hAnsi="Times New Roman"/>
          <w:b/>
          <w:sz w:val="26"/>
          <w:szCs w:val="26"/>
        </w:rPr>
      </w:pPr>
      <w:r w:rsidRPr="00694C76">
        <w:rPr>
          <w:rFonts w:ascii="Times New Roman" w:hAnsi="Times New Roman"/>
          <w:b/>
          <w:sz w:val="26"/>
          <w:szCs w:val="26"/>
        </w:rPr>
        <w:t>2. Chi công tác phí</w:t>
      </w:r>
    </w:p>
    <w:p w:rsidR="00EA3F59" w:rsidRPr="00694C76" w:rsidRDefault="00EA3F59" w:rsidP="00EA3F59">
      <w:pPr>
        <w:spacing w:after="120"/>
        <w:ind w:firstLine="709"/>
        <w:jc w:val="both"/>
        <w:rPr>
          <w:rFonts w:ascii="Times New Roman" w:hAnsi="Times New Roman"/>
          <w:b/>
          <w:sz w:val="26"/>
          <w:szCs w:val="26"/>
        </w:rPr>
      </w:pPr>
      <w:r w:rsidRPr="00694C76">
        <w:rPr>
          <w:rFonts w:ascii="Times New Roman" w:hAnsi="Times New Roman"/>
          <w:sz w:val="26"/>
          <w:szCs w:val="26"/>
        </w:rPr>
        <w:t xml:space="preserve">Thực hiện theo Thông tư số 40/2017/TT-BTC ngày 28/4/2017 của Bộ Tài chính và </w:t>
      </w:r>
      <w:r w:rsidRPr="00694C76">
        <w:rPr>
          <w:rFonts w:ascii="Times New Roman" w:hAnsi="Times New Roman"/>
          <w:spacing w:val="-8"/>
          <w:sz w:val="26"/>
          <w:szCs w:val="26"/>
        </w:rPr>
        <w:t>Quyết định số 42/2017/QĐ-UBND ngày 26 tháng 9 năm 2017 của UBND tỉnh Hà Tĩnh.</w:t>
      </w:r>
    </w:p>
    <w:p w:rsidR="00EA3F59" w:rsidRPr="00694C76" w:rsidRDefault="00EA3F59" w:rsidP="00EA3F59">
      <w:pPr>
        <w:spacing w:after="120"/>
        <w:ind w:firstLine="709"/>
        <w:jc w:val="both"/>
        <w:rPr>
          <w:rFonts w:ascii="Times New Roman" w:hAnsi="Times New Roman"/>
          <w:sz w:val="26"/>
          <w:szCs w:val="26"/>
          <w:lang w:val="nl-NL"/>
        </w:rPr>
      </w:pPr>
      <w:r w:rsidRPr="00694C76">
        <w:rPr>
          <w:rFonts w:ascii="Times New Roman" w:hAnsi="Times New Roman"/>
          <w:sz w:val="26"/>
          <w:szCs w:val="26"/>
          <w:lang w:val="nl-NL"/>
        </w:rPr>
        <w:t>- Khoán công tác phí: Quy định khoán cho cán bộ,công chức đi công tác chỉ trong huyện mức 300.000 đồng/tháng (10 ngày/tháng : Thanh toán theo hàng tháng, quý hoặc năm).</w:t>
      </w:r>
    </w:p>
    <w:p w:rsidR="00EA3F59" w:rsidRPr="00694C76" w:rsidRDefault="00EA3F59" w:rsidP="00EA3F59">
      <w:pPr>
        <w:spacing w:after="120"/>
        <w:ind w:firstLine="709"/>
        <w:jc w:val="both"/>
        <w:rPr>
          <w:rFonts w:ascii="Times New Roman" w:hAnsi="Times New Roman"/>
          <w:sz w:val="26"/>
          <w:szCs w:val="26"/>
          <w:lang w:val="nl-NL"/>
        </w:rPr>
      </w:pPr>
      <w:r w:rsidRPr="00694C76">
        <w:rPr>
          <w:rFonts w:ascii="Times New Roman" w:hAnsi="Times New Roman"/>
          <w:sz w:val="26"/>
          <w:szCs w:val="26"/>
          <w:lang w:val="nl-NL"/>
        </w:rPr>
        <w:t>- Đi công tác ngoại huyện:</w:t>
      </w:r>
    </w:p>
    <w:p w:rsidR="00EA3F59" w:rsidRPr="00694C76" w:rsidRDefault="00EA3F59" w:rsidP="00EA3F59">
      <w:pPr>
        <w:spacing w:after="120"/>
        <w:ind w:firstLine="709"/>
        <w:jc w:val="both"/>
        <w:rPr>
          <w:rFonts w:ascii="Times New Roman" w:hAnsi="Times New Roman"/>
          <w:snapToGrid w:val="0"/>
          <w:sz w:val="26"/>
          <w:szCs w:val="26"/>
          <w:lang w:val="nl-NL"/>
        </w:rPr>
      </w:pPr>
      <w:r w:rsidRPr="00694C76">
        <w:rPr>
          <w:rFonts w:ascii="Times New Roman" w:hAnsi="Times New Roman"/>
          <w:snapToGrid w:val="0"/>
          <w:sz w:val="26"/>
          <w:szCs w:val="26"/>
          <w:lang w:val="nl-NL"/>
        </w:rPr>
        <w:t>Các đối tượng cán bộ</w:t>
      </w:r>
      <w:r w:rsidRPr="00694C76">
        <w:rPr>
          <w:rFonts w:ascii="Times New Roman" w:hAnsi="Times New Roman"/>
          <w:snapToGrid w:val="0"/>
          <w:color w:val="000000" w:themeColor="text1"/>
          <w:sz w:val="26"/>
          <w:szCs w:val="26"/>
          <w:lang w:val="nl-NL"/>
        </w:rPr>
        <w:t>, công chức và BCT được Chủ tịch UBND xã</w:t>
      </w:r>
      <w:r w:rsidRPr="00694C76">
        <w:rPr>
          <w:rFonts w:ascii="Times New Roman" w:hAnsi="Times New Roman"/>
          <w:snapToGrid w:val="0"/>
          <w:color w:val="FF0000"/>
          <w:sz w:val="26"/>
          <w:szCs w:val="26"/>
          <w:lang w:val="nl-NL"/>
        </w:rPr>
        <w:t>,</w:t>
      </w:r>
      <w:r w:rsidRPr="00694C76">
        <w:rPr>
          <w:rFonts w:ascii="Times New Roman" w:hAnsi="Times New Roman"/>
          <w:snapToGrid w:val="0"/>
          <w:sz w:val="26"/>
          <w:szCs w:val="26"/>
          <w:lang w:val="nl-NL"/>
        </w:rPr>
        <w:t xml:space="preserve"> các cơ quan có thẩm quyền  cử đi thực hiện nhiệm vụ theo các đợt công tác cụ thể, thì được thanh toán tiền phương tiện đi lại, phụ cấp công tác phí theo định mức chế độ hiện hành của nhà nước; đồng thời vẫn được hưởng khoản tiền công tác phí khoán theo tháng. </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Tiền thuê phòng nghỉ tại nơi đến công tác: </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Thanh toán theo hình thức khoán: </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Đi công tác các quận thuộc thành phố Hà Nội, thành phố Hồ Chí Minh, thành phố Hải Phòng, thành phố Cần Thơ, thành phố Đà Nẵng và thành phố là đô thị loại 1 thuộc tỉnh: Mức khoán tối đa không quá 450.000 đồng/ngày/người.</w:t>
      </w:r>
    </w:p>
    <w:p w:rsidR="00EA3F59" w:rsidRPr="00694C76" w:rsidRDefault="00EA3F59" w:rsidP="00EA3F59">
      <w:pPr>
        <w:spacing w:after="120"/>
        <w:ind w:left="57" w:right="57" w:firstLine="709"/>
        <w:jc w:val="both"/>
        <w:rPr>
          <w:rFonts w:ascii="Times New Roman" w:hAnsi="Times New Roman"/>
          <w:spacing w:val="-6"/>
          <w:sz w:val="26"/>
          <w:szCs w:val="26"/>
          <w:lang w:val="nl-NL"/>
        </w:rPr>
      </w:pPr>
      <w:r w:rsidRPr="00694C76">
        <w:rPr>
          <w:rFonts w:ascii="Times New Roman" w:hAnsi="Times New Roman"/>
          <w:spacing w:val="-6"/>
          <w:sz w:val="26"/>
          <w:szCs w:val="26"/>
          <w:lang w:val="nl-NL"/>
        </w:rPr>
        <w:lastRenderedPageBreak/>
        <w:t>+ Đi công tác tại các huyện thuộc các thành phố trực thuộc Trung ương, tại thị xã, thành phố còn lại thuộc tỉnh: Mức khoán tối đa không quá 350.000đ/ngày/người .</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Đi công tác các vùng còn lại trong tỉnh: Mức khoán tối đa không quá 300.000đ/ngày/người; </w:t>
      </w:r>
    </w:p>
    <w:p w:rsidR="00EA3F59" w:rsidRPr="00694C76" w:rsidRDefault="00EA3F59" w:rsidP="00EA3F59">
      <w:pPr>
        <w:spacing w:after="120"/>
        <w:ind w:left="57" w:right="57" w:firstLine="709"/>
        <w:jc w:val="both"/>
        <w:rPr>
          <w:rFonts w:ascii="Times New Roman" w:hAnsi="Times New Roman"/>
          <w:sz w:val="26"/>
          <w:szCs w:val="26"/>
          <w:lang w:val="nl-NL"/>
        </w:rPr>
      </w:pPr>
      <w:r w:rsidRPr="00694C76">
        <w:rPr>
          <w:rFonts w:ascii="Times New Roman" w:hAnsi="Times New Roman"/>
          <w:sz w:val="26"/>
          <w:szCs w:val="26"/>
          <w:lang w:val="nl-NL"/>
        </w:rPr>
        <w:t xml:space="preserve">-  Thanh toán theo hoá đơn thực tế : </w:t>
      </w:r>
    </w:p>
    <w:p w:rsidR="00EA3F59" w:rsidRPr="00C75416" w:rsidRDefault="00EA3F59" w:rsidP="00EA3F59">
      <w:pPr>
        <w:spacing w:after="120"/>
        <w:ind w:left="57" w:right="57" w:firstLine="709"/>
        <w:jc w:val="both"/>
        <w:rPr>
          <w:rFonts w:ascii="Times New Roman" w:hAnsi="Times New Roman"/>
          <w:lang w:val="nl-NL"/>
        </w:rPr>
      </w:pPr>
      <w:r w:rsidRPr="00C75416">
        <w:rPr>
          <w:rFonts w:ascii="Times New Roman" w:hAnsi="Times New Roman"/>
          <w:lang w:val="nl-NL"/>
        </w:rPr>
        <w:t>Trong trường hợp người đi công tác không nhận thanh toán theo hình thức khoán thì được thanh toán theo giá thuê phòng thực tế (Có hoá đơn hợp pháp) do Thủ trưởng đơn vị duyệt theo tiêu chuẩn như sau :</w:t>
      </w:r>
    </w:p>
    <w:p w:rsidR="00EA3F59" w:rsidRPr="00C75416" w:rsidRDefault="00EA3F59" w:rsidP="00EA3F5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quận thuộc </w:t>
      </w:r>
      <w:r>
        <w:rPr>
          <w:rFonts w:ascii="Times New Roman" w:hAnsi="Times New Roman"/>
          <w:lang w:val="nl-NL"/>
        </w:rPr>
        <w:t>t</w:t>
      </w:r>
      <w:r w:rsidRPr="00C75416">
        <w:rPr>
          <w:rFonts w:ascii="Times New Roman" w:hAnsi="Times New Roman"/>
          <w:lang w:val="nl-NL"/>
        </w:rPr>
        <w:t xml:space="preserve">hành phố Hà Nội, </w:t>
      </w:r>
      <w:r>
        <w:rPr>
          <w:rFonts w:ascii="Times New Roman" w:hAnsi="Times New Roman"/>
          <w:lang w:val="nl-NL"/>
        </w:rPr>
        <w:t>t</w:t>
      </w:r>
      <w:r w:rsidRPr="00C75416">
        <w:rPr>
          <w:rFonts w:ascii="Times New Roman" w:hAnsi="Times New Roman"/>
          <w:lang w:val="nl-NL"/>
        </w:rPr>
        <w:t xml:space="preserve">hành phố Hồ Chí Minh, </w:t>
      </w:r>
      <w:r>
        <w:rPr>
          <w:rFonts w:ascii="Times New Roman" w:hAnsi="Times New Roman"/>
          <w:lang w:val="nl-NL"/>
        </w:rPr>
        <w:t>t</w:t>
      </w:r>
      <w:r w:rsidRPr="00C75416">
        <w:rPr>
          <w:rFonts w:ascii="Times New Roman" w:hAnsi="Times New Roman"/>
          <w:lang w:val="nl-NL"/>
        </w:rPr>
        <w:t xml:space="preserve">hành phố Hải Phòng, </w:t>
      </w:r>
      <w:r>
        <w:rPr>
          <w:rFonts w:ascii="Times New Roman" w:hAnsi="Times New Roman"/>
          <w:lang w:val="nl-NL"/>
        </w:rPr>
        <w:t>t</w:t>
      </w:r>
      <w:r w:rsidRPr="00C75416">
        <w:rPr>
          <w:rFonts w:ascii="Times New Roman" w:hAnsi="Times New Roman"/>
          <w:lang w:val="nl-NL"/>
        </w:rPr>
        <w:t xml:space="preserve">hành phố Cần Thơ, </w:t>
      </w:r>
      <w:r>
        <w:rPr>
          <w:rFonts w:ascii="Times New Roman" w:hAnsi="Times New Roman"/>
          <w:lang w:val="nl-NL"/>
        </w:rPr>
        <w:t>t</w:t>
      </w:r>
      <w:r w:rsidRPr="00C75416">
        <w:rPr>
          <w:rFonts w:ascii="Times New Roman" w:hAnsi="Times New Roman"/>
          <w:lang w:val="nl-NL"/>
        </w:rPr>
        <w:t xml:space="preserve">hành phố Đà Nẵng và </w:t>
      </w:r>
      <w:r>
        <w:rPr>
          <w:rFonts w:ascii="Times New Roman" w:hAnsi="Times New Roman"/>
          <w:lang w:val="nl-NL"/>
        </w:rPr>
        <w:t>t</w:t>
      </w:r>
      <w:r w:rsidRPr="00C75416">
        <w:rPr>
          <w:rFonts w:ascii="Times New Roman" w:hAnsi="Times New Roman"/>
          <w:lang w:val="nl-NL"/>
        </w:rPr>
        <w:t>hành phố là đô thị loại 1 thuộc tỉnh:</w:t>
      </w:r>
    </w:p>
    <w:p w:rsidR="00EA3F59" w:rsidRPr="00F322CB" w:rsidRDefault="00EA3F59" w:rsidP="00EA3F59">
      <w:pPr>
        <w:spacing w:after="120"/>
        <w:ind w:left="57" w:right="57" w:firstLine="709"/>
        <w:jc w:val="both"/>
        <w:rPr>
          <w:rFonts w:ascii="Times New Roman" w:hAnsi="Times New Roman"/>
          <w:color w:val="000000" w:themeColor="text1"/>
          <w:lang w:val="nl-NL"/>
        </w:rPr>
      </w:pPr>
      <w:r w:rsidRPr="00C75416">
        <w:rPr>
          <w:rFonts w:ascii="Times New Roman" w:hAnsi="Times New Roman"/>
          <w:lang w:val="nl-NL"/>
        </w:rPr>
        <w:t xml:space="preserve">Đối với cán bộ, công chức được thanh toán giá thuê phòng ngủ tối đa không quá </w:t>
      </w:r>
      <w:r w:rsidRPr="00F322CB">
        <w:rPr>
          <w:rFonts w:ascii="Times New Roman" w:hAnsi="Times New Roman"/>
          <w:color w:val="000000" w:themeColor="text1"/>
          <w:lang w:val="nl-NL"/>
        </w:rPr>
        <w:t xml:space="preserve">700.000 đồng/ngày/phòng theo tiêu chuẩn 2 người /1 phòng. </w:t>
      </w:r>
    </w:p>
    <w:p w:rsidR="00EA3F59" w:rsidRPr="00F322CB" w:rsidRDefault="00EA3F59" w:rsidP="00EA3F5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Đi công tác ở huyện, thị xã thuộc thành phố trực thuộc trung ương, tại thị xã, thành phố thuộc tỉnh:</w:t>
      </w:r>
    </w:p>
    <w:p w:rsidR="00EA3F59" w:rsidRPr="00F322CB" w:rsidRDefault="00EA3F59" w:rsidP="00EA3F59">
      <w:pPr>
        <w:spacing w:after="120"/>
        <w:ind w:firstLine="709"/>
        <w:jc w:val="both"/>
        <w:rPr>
          <w:rFonts w:ascii="Times New Roman" w:hAnsi="Times New Roman"/>
          <w:color w:val="000000" w:themeColor="text1"/>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 xml:space="preserve">Đối với các đối tượng cán bộ, công chức, </w:t>
      </w:r>
      <w:r w:rsidRPr="00F322CB">
        <w:rPr>
          <w:rFonts w:ascii="Times New Roman" w:hAnsi="Times New Roman"/>
          <w:color w:val="000000" w:themeColor="text1"/>
        </w:rPr>
        <w:t>Bán chuyên trách</w:t>
      </w:r>
      <w:r w:rsidRPr="00F322CB">
        <w:rPr>
          <w:rFonts w:ascii="Times New Roman" w:hAnsi="Times New Roman"/>
          <w:color w:val="000000" w:themeColor="text1"/>
          <w:lang w:val="vi-VN"/>
        </w:rPr>
        <w:t xml:space="preserve"> và người lao động còn lại: được thanh toán mức giá thuê phòng ngủ: </w:t>
      </w:r>
      <w:r w:rsidRPr="00F322CB">
        <w:rPr>
          <w:rFonts w:ascii="Times New Roman" w:hAnsi="Times New Roman"/>
          <w:color w:val="000000" w:themeColor="text1"/>
        </w:rPr>
        <w:t>4</w:t>
      </w:r>
      <w:r w:rsidRPr="00F322CB">
        <w:rPr>
          <w:rFonts w:ascii="Times New Roman" w:hAnsi="Times New Roman"/>
          <w:color w:val="000000" w:themeColor="text1"/>
          <w:lang w:val="vi-VN"/>
        </w:rPr>
        <w:t>00.000 đồng/ngày/phòng theo tiêu chuẩn 2 ngườ</w:t>
      </w:r>
      <w:r w:rsidRPr="00F322CB">
        <w:rPr>
          <w:rFonts w:ascii="Times New Roman" w:hAnsi="Times New Roman"/>
          <w:color w:val="000000" w:themeColor="text1"/>
        </w:rPr>
        <w:t>i</w:t>
      </w:r>
      <w:r w:rsidRPr="00F322CB">
        <w:rPr>
          <w:rFonts w:ascii="Times New Roman" w:hAnsi="Times New Roman"/>
          <w:color w:val="000000" w:themeColor="text1"/>
          <w:lang w:val="vi-VN"/>
        </w:rPr>
        <w:t>/</w:t>
      </w:r>
      <w:r w:rsidRPr="00F322CB">
        <w:rPr>
          <w:rFonts w:ascii="Times New Roman" w:hAnsi="Times New Roman"/>
          <w:color w:val="000000" w:themeColor="text1"/>
        </w:rPr>
        <w:t>1</w:t>
      </w:r>
      <w:r w:rsidRPr="00F322CB">
        <w:rPr>
          <w:rFonts w:ascii="Times New Roman" w:hAnsi="Times New Roman"/>
          <w:color w:val="000000" w:themeColor="text1"/>
          <w:lang w:val="vi-VN"/>
        </w:rPr>
        <w:t>phòng.</w:t>
      </w:r>
    </w:p>
    <w:p w:rsidR="00EA3F59" w:rsidRPr="00F322CB" w:rsidRDefault="00EA3F59" w:rsidP="00EA3F5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 Đi công tác các vùng còn lại :</w:t>
      </w:r>
    </w:p>
    <w:p w:rsidR="00EA3F59" w:rsidRPr="00F322CB" w:rsidRDefault="00EA3F59" w:rsidP="00EA3F5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Đối với cán bộ, công chức, Bán chuyên trách  được thanh toán giá thuê phòng ngủ tối đa không quá 500.000 đồng/ngày/phòng theo tiêu chuẩn 2 người /1 phòng .</w:t>
      </w:r>
    </w:p>
    <w:p w:rsidR="00EA3F59" w:rsidRPr="00F322CB" w:rsidRDefault="00EA3F59" w:rsidP="00EA3F5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Tiền vé  tàu xe:</w:t>
      </w:r>
    </w:p>
    <w:p w:rsidR="00EA3F59" w:rsidRPr="00F322CB" w:rsidRDefault="00EA3F59" w:rsidP="00EA3F5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xml:space="preserve"> Tàu, xe thông thường: Được thanh toán theo giá vé thực tế trường hợp không có vé được thanh toán theo giá thị trường. </w:t>
      </w:r>
    </w:p>
    <w:p w:rsidR="00EA3F59" w:rsidRPr="00C75416" w:rsidRDefault="00EA3F59" w:rsidP="00EA3F59">
      <w:pPr>
        <w:spacing w:after="120"/>
        <w:ind w:left="57" w:right="57" w:firstLine="709"/>
        <w:jc w:val="both"/>
        <w:rPr>
          <w:rFonts w:ascii="Times New Roman" w:hAnsi="Times New Roman"/>
          <w:b/>
          <w:bCs/>
          <w:i/>
          <w:iCs/>
          <w:snapToGrid w:val="0"/>
          <w:lang w:val="nl-NL"/>
        </w:rPr>
      </w:pPr>
      <w:r w:rsidRPr="00C75416">
        <w:rPr>
          <w:rFonts w:ascii="Times New Roman" w:hAnsi="Times New Roman"/>
          <w:snapToGrid w:val="0"/>
          <w:lang w:val="nl-NL"/>
        </w:rPr>
        <w:t>-  Phụ cấp lưu trú</w:t>
      </w:r>
      <w:r w:rsidRPr="00C75416">
        <w:rPr>
          <w:rFonts w:ascii="Times New Roman" w:hAnsi="Times New Roman"/>
          <w:bCs/>
          <w:iCs/>
          <w:snapToGrid w:val="0"/>
          <w:lang w:val="nl-NL"/>
        </w:rPr>
        <w:t>:</w:t>
      </w:r>
      <w:r w:rsidRPr="00C75416">
        <w:rPr>
          <w:rFonts w:ascii="Times New Roman" w:hAnsi="Times New Roman"/>
          <w:b/>
          <w:bCs/>
          <w:i/>
          <w:iCs/>
          <w:snapToGrid w:val="0"/>
          <w:lang w:val="nl-NL"/>
        </w:rPr>
        <w:t xml:space="preserve"> </w:t>
      </w:r>
    </w:p>
    <w:p w:rsidR="00EA3F59" w:rsidRPr="00C75416" w:rsidRDefault="00EA3F59" w:rsidP="00EA3F59">
      <w:pPr>
        <w:spacing w:after="120"/>
        <w:ind w:left="57" w:right="57" w:firstLine="709"/>
        <w:jc w:val="both"/>
        <w:rPr>
          <w:rFonts w:ascii="Times New Roman" w:hAnsi="Times New Roman"/>
          <w:snapToGrid w:val="0"/>
          <w:lang w:val="nl-NL"/>
        </w:rPr>
      </w:pPr>
      <w:r w:rsidRPr="00C75416">
        <w:rPr>
          <w:rFonts w:ascii="Times New Roman" w:hAnsi="Times New Roman"/>
          <w:snapToGrid w:val="0"/>
          <w:lang w:val="nl-NL"/>
        </w:rPr>
        <w:t>Phụ cấp lưu trú  được tính từ ngày người đi công tác bắt đầu đi công tác đến khi trở về đơn vị của mình (bao gồm thời gian đi trên đường, thời gian lưu trú, ngày lễ, ngày nghỉ theo quy định).</w:t>
      </w:r>
      <w:r w:rsidRPr="00C75416">
        <w:rPr>
          <w:rFonts w:ascii="Times New Roman" w:hAnsi="Times New Roman"/>
          <w:lang w:val="nl-NL"/>
        </w:rPr>
        <w:t xml:space="preserve"> P</w:t>
      </w:r>
      <w:r w:rsidRPr="00C75416">
        <w:rPr>
          <w:rFonts w:ascii="Times New Roman" w:hAnsi="Times New Roman"/>
          <w:snapToGrid w:val="0"/>
          <w:lang w:val="nl-NL"/>
        </w:rPr>
        <w:t>hụ cấp công tác được quy định bao gồm: phụ cấp tiền ăn và tiền tiêu vặt</w:t>
      </w:r>
    </w:p>
    <w:p w:rsidR="00EA3F59" w:rsidRPr="00C75416" w:rsidRDefault="00EA3F59" w:rsidP="00EA3F59">
      <w:pPr>
        <w:spacing w:after="120"/>
        <w:ind w:right="57" w:firstLine="709"/>
        <w:jc w:val="both"/>
        <w:rPr>
          <w:rFonts w:ascii="Times New Roman" w:hAnsi="Times New Roman"/>
          <w:snapToGrid w:val="0"/>
          <w:lang w:val="nl-NL"/>
        </w:rPr>
      </w:pPr>
      <w:r w:rsidRPr="00C75416">
        <w:rPr>
          <w:rFonts w:ascii="Times New Roman" w:hAnsi="Times New Roman"/>
          <w:snapToGrid w:val="0"/>
          <w:lang w:val="nl-NL"/>
        </w:rPr>
        <w:t xml:space="preserve">Đi công tác nội tỉnh: 150.000 đồng/ngày/người. </w:t>
      </w:r>
    </w:p>
    <w:p w:rsidR="00EA3F59" w:rsidRPr="00FB295A" w:rsidRDefault="00EA3F59" w:rsidP="00EA3F59">
      <w:pPr>
        <w:spacing w:after="120"/>
        <w:ind w:firstLine="709"/>
        <w:jc w:val="both"/>
        <w:rPr>
          <w:rFonts w:ascii="Times New Roman" w:hAnsi="Times New Roman"/>
          <w:spacing w:val="-16"/>
          <w:lang w:val="vi-VN"/>
        </w:rPr>
      </w:pPr>
      <w:r w:rsidRPr="00FB295A">
        <w:rPr>
          <w:rFonts w:ascii="Times New Roman" w:hAnsi="Times New Roman"/>
          <w:spacing w:val="-16"/>
          <w:lang w:val="vi-VN"/>
        </w:rPr>
        <w:t xml:space="preserve">Đi công tác ngoại tỉnh cách cơ quan từ </w:t>
      </w:r>
      <w:r w:rsidRPr="00FB295A">
        <w:rPr>
          <w:rFonts w:ascii="Times New Roman" w:hAnsi="Times New Roman"/>
          <w:spacing w:val="-16"/>
        </w:rPr>
        <w:t xml:space="preserve">80km đến </w:t>
      </w:r>
      <w:r w:rsidRPr="00FB295A">
        <w:rPr>
          <w:rFonts w:ascii="Times New Roman" w:hAnsi="Times New Roman"/>
          <w:spacing w:val="-16"/>
          <w:lang w:val="vi-VN"/>
        </w:rPr>
        <w:t>100km: 200.000 đ</w:t>
      </w:r>
      <w:r w:rsidRPr="00FB295A">
        <w:rPr>
          <w:rFonts w:ascii="Times New Roman" w:hAnsi="Times New Roman"/>
          <w:spacing w:val="-16"/>
        </w:rPr>
        <w:t>ồ</w:t>
      </w:r>
      <w:r w:rsidRPr="00FB295A">
        <w:rPr>
          <w:rFonts w:ascii="Times New Roman" w:hAnsi="Times New Roman"/>
          <w:spacing w:val="-16"/>
          <w:lang w:val="vi-VN"/>
        </w:rPr>
        <w:t>ng/ngày/người.</w:t>
      </w:r>
    </w:p>
    <w:p w:rsidR="00EA3F59" w:rsidRPr="00087FF4" w:rsidRDefault="00EA3F59" w:rsidP="00EA3F59">
      <w:pPr>
        <w:spacing w:after="120"/>
        <w:ind w:firstLine="709"/>
        <w:jc w:val="both"/>
        <w:rPr>
          <w:rFonts w:ascii="Times New Roman" w:hAnsi="Times New Roman"/>
        </w:rPr>
      </w:pPr>
      <w:r w:rsidRPr="00087FF4">
        <w:rPr>
          <w:rFonts w:ascii="Times New Roman" w:hAnsi="Times New Roman"/>
          <w:lang w:val="vi-VN"/>
        </w:rPr>
        <w:t>Đi công tác ngoại tỉnh 100km trở lên: 2</w:t>
      </w:r>
      <w:r w:rsidRPr="00087FF4">
        <w:rPr>
          <w:rFonts w:ascii="Times New Roman" w:hAnsi="Times New Roman"/>
        </w:rPr>
        <w:t>5</w:t>
      </w:r>
      <w:r w:rsidRPr="00087FF4">
        <w:rPr>
          <w:rFonts w:ascii="Times New Roman" w:hAnsi="Times New Roman"/>
          <w:lang w:val="vi-VN"/>
        </w:rPr>
        <w:t>0.000 đ</w:t>
      </w:r>
      <w:r w:rsidRPr="00087FF4">
        <w:rPr>
          <w:rFonts w:ascii="Times New Roman" w:hAnsi="Times New Roman"/>
        </w:rPr>
        <w:t>ồ</w:t>
      </w:r>
      <w:r w:rsidRPr="00087FF4">
        <w:rPr>
          <w:rFonts w:ascii="Times New Roman" w:hAnsi="Times New Roman"/>
          <w:lang w:val="vi-VN"/>
        </w:rPr>
        <w:t>ng/ngày/người.</w:t>
      </w:r>
    </w:p>
    <w:p w:rsidR="00EA3F59" w:rsidRPr="00C75416" w:rsidRDefault="00EA3F59" w:rsidP="00EA3F59">
      <w:pPr>
        <w:spacing w:after="120"/>
        <w:ind w:left="57" w:right="57" w:firstLine="709"/>
        <w:jc w:val="both"/>
        <w:rPr>
          <w:rFonts w:ascii="Times New Roman" w:hAnsi="Times New Roman"/>
          <w:b/>
          <w:snapToGrid w:val="0"/>
          <w:lang w:val="nl-NL"/>
        </w:rPr>
      </w:pPr>
      <w:r w:rsidRPr="00C75416">
        <w:rPr>
          <w:rFonts w:ascii="Times New Roman" w:hAnsi="Times New Roman"/>
          <w:b/>
          <w:snapToGrid w:val="0"/>
          <w:lang w:val="nl-NL"/>
        </w:rPr>
        <w:t>3</w:t>
      </w:r>
      <w:r w:rsidRPr="00C75416">
        <w:rPr>
          <w:rFonts w:ascii="Times New Roman" w:hAnsi="Times New Roman"/>
          <w:b/>
        </w:rPr>
        <w:t xml:space="preserve">. Chi tiếp khách </w:t>
      </w:r>
    </w:p>
    <w:p w:rsidR="00EA3F59" w:rsidRPr="00C75416" w:rsidRDefault="00EA3F59" w:rsidP="00EA3F59">
      <w:pPr>
        <w:spacing w:after="120"/>
        <w:ind w:left="57" w:right="57" w:firstLine="709"/>
        <w:jc w:val="both"/>
        <w:rPr>
          <w:rFonts w:ascii="Times New Roman" w:hAnsi="Times New Roman"/>
          <w:b/>
          <w:snapToGrid w:val="0"/>
          <w:lang w:val="nl-NL"/>
        </w:rPr>
      </w:pPr>
      <w:r w:rsidRPr="00C75416">
        <w:rPr>
          <w:rFonts w:ascii="Times New Roman" w:hAnsi="Times New Roman"/>
        </w:rPr>
        <w:t xml:space="preserve">- Đối với khách đến làm việc tại cơ quan: Chi nước uống, bánh ngọt, hoa quả không quá </w:t>
      </w:r>
      <w:r>
        <w:rPr>
          <w:rFonts w:ascii="Times New Roman" w:hAnsi="Times New Roman"/>
        </w:rPr>
        <w:t>4</w:t>
      </w:r>
      <w:r w:rsidRPr="00C75416">
        <w:rPr>
          <w:rFonts w:ascii="Times New Roman" w:hAnsi="Times New Roman"/>
        </w:rPr>
        <w:t>0.000 đồng/người/ngày;</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lastRenderedPageBreak/>
        <w:t>- Đối với các đoàn đến làm việc được thanh toán chi phí làm việc nhưng không quá 200.000 đồng/người/ngày;</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Chứng từ thanh toán căn cứ vào hợp đồng và hóa đơn thu tiền của các đơn vị có chức năng cung cấp dịch vụ;</w:t>
      </w:r>
    </w:p>
    <w:p w:rsidR="00EA3F59" w:rsidRPr="00CE06FE" w:rsidRDefault="00EA3F59" w:rsidP="00EA3F59">
      <w:pPr>
        <w:spacing w:after="120"/>
        <w:ind w:left="57" w:right="57" w:firstLine="709"/>
        <w:jc w:val="both"/>
        <w:rPr>
          <w:rFonts w:ascii="Times New Roman" w:hAnsi="Times New Roman"/>
          <w:spacing w:val="-6"/>
        </w:rPr>
      </w:pPr>
      <w:r w:rsidRPr="00CE06FE">
        <w:rPr>
          <w:rFonts w:ascii="Times New Roman" w:hAnsi="Times New Roman"/>
          <w:bCs/>
          <w:spacing w:val="-6"/>
          <w:lang w:val="nl-NL"/>
        </w:rPr>
        <w:t>* Tuyệt đối không được dùng rượu ngoại để tiếp khách với mọi hình thức.</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b/>
          <w:bCs/>
        </w:rPr>
        <w:t>Điều 8.</w:t>
      </w:r>
      <w:r w:rsidRPr="00C75416">
        <w:rPr>
          <w:rFonts w:ascii="Times New Roman" w:hAnsi="Times New Roman"/>
        </w:rPr>
        <w:t xml:space="preserve"> </w:t>
      </w:r>
      <w:r w:rsidRPr="00C75416">
        <w:rPr>
          <w:rFonts w:ascii="Times New Roman" w:hAnsi="Times New Roman"/>
          <w:b/>
          <w:bCs/>
        </w:rPr>
        <w:t>Về các chế độ khác</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1. Chi khen thưởng: </w:t>
      </w:r>
    </w:p>
    <w:p w:rsidR="00EA3F59" w:rsidRPr="00C75416" w:rsidRDefault="00EA3F59" w:rsidP="00EA3F59">
      <w:pPr>
        <w:spacing w:after="120"/>
        <w:ind w:firstLine="709"/>
        <w:jc w:val="both"/>
        <w:rPr>
          <w:rFonts w:ascii="Times New Roman" w:hAnsi="Times New Roman"/>
        </w:rPr>
      </w:pPr>
      <w:r w:rsidRPr="00C75416">
        <w:rPr>
          <w:rFonts w:ascii="Times New Roman" w:hAnsi="Times New Roman"/>
        </w:rPr>
        <w:t xml:space="preserve">Căn cứ </w:t>
      </w:r>
      <w:r w:rsidRPr="00C75416">
        <w:rPr>
          <w:rFonts w:ascii="Times New Roman" w:hAnsi="Times New Roman"/>
          <w:szCs w:val="24"/>
        </w:rPr>
        <w:t>Thông tư số 08/2017/TT-BNV ngày 21/10/2017 của Bộ Nội vụ quy định chi tiết thi hành một số điều của Nghị số 91/2017/NĐ-CP ngày 31/7/2017 của Chính phủ quy định chi tiết thi hành một số điều của Luật thi đua, khen thưởng</w:t>
      </w:r>
      <w:r w:rsidRPr="00C75416">
        <w:rPr>
          <w:rFonts w:ascii="Times New Roman" w:hAnsi="Times New Roman"/>
        </w:rPr>
        <w:t>.</w:t>
      </w:r>
    </w:p>
    <w:p w:rsidR="00EA3F59" w:rsidRPr="00C75416" w:rsidRDefault="00EA3F59" w:rsidP="00EA3F59">
      <w:pPr>
        <w:spacing w:after="120"/>
        <w:ind w:firstLine="709"/>
        <w:jc w:val="both"/>
        <w:rPr>
          <w:rFonts w:ascii="Times New Roman" w:hAnsi="Times New Roman"/>
          <w:szCs w:val="28"/>
          <w:lang w:val="vi-VN"/>
        </w:rPr>
      </w:pPr>
      <w:r w:rsidRPr="00C75416">
        <w:rPr>
          <w:rFonts w:ascii="Times New Roman" w:hAnsi="Times New Roman"/>
          <w:szCs w:val="28"/>
          <w:lang w:val="vi-VN"/>
        </w:rPr>
        <w:t>Tiền thưởng cho tập thể, cá nhân được khen thưởng được tính trên cơ sở mức lương tối thiểu chung do Chính phủ quy định đang có hiệu lực vào thời điểm ban hành quyết định công nhận các danh hiệu thi đua, danh hiệu vinh dự Nhà nước hoặc quyết định khen thưởng,</w:t>
      </w:r>
    </w:p>
    <w:p w:rsidR="00EA3F59" w:rsidRDefault="00EA3F59" w:rsidP="00EA3F59">
      <w:pPr>
        <w:spacing w:after="120"/>
        <w:ind w:firstLine="709"/>
        <w:jc w:val="both"/>
        <w:rPr>
          <w:rFonts w:ascii="Times New Roman" w:hAnsi="Times New Roman"/>
          <w:lang w:val="pt-BR"/>
        </w:rPr>
      </w:pPr>
      <w:r w:rsidRPr="00C75416">
        <w:rPr>
          <w:rFonts w:ascii="Times New Roman" w:hAnsi="Times New Roman"/>
          <w:szCs w:val="28"/>
          <w:lang w:val="vi-VN"/>
        </w:rPr>
        <w:t>Tiền thưởng sau khi nhân với hệ số mức lương tối thiểu chung được làm tròn số lên hàng chục ngàn đồng tiền Việt Nam.</w:t>
      </w:r>
    </w:p>
    <w:p w:rsidR="00EA3F59" w:rsidRDefault="00EA3F59" w:rsidP="00EA3F59">
      <w:pPr>
        <w:spacing w:after="120"/>
        <w:ind w:firstLine="709"/>
        <w:jc w:val="both"/>
        <w:rPr>
          <w:rFonts w:ascii="Times New Roman" w:hAnsi="Times New Roman"/>
          <w:lang w:val="pt-BR"/>
        </w:rPr>
      </w:pPr>
      <w:r w:rsidRPr="00C75416">
        <w:rPr>
          <w:rFonts w:ascii="Times New Roman" w:hAnsi="Times New Roman"/>
        </w:rPr>
        <w:t>2. Chi thanh toán chế độ nghỉ phép của cán bộ, công chức, viên chức</w:t>
      </w:r>
      <w:r>
        <w:rPr>
          <w:rFonts w:ascii="Times New Roman" w:hAnsi="Times New Roman"/>
        </w:rPr>
        <w:t>.</w:t>
      </w:r>
    </w:p>
    <w:p w:rsidR="00EA3F59" w:rsidRDefault="00EA3F59" w:rsidP="00EA3F59">
      <w:pPr>
        <w:spacing w:after="120"/>
        <w:ind w:firstLine="709"/>
        <w:jc w:val="both"/>
        <w:rPr>
          <w:rFonts w:ascii="Times New Roman" w:hAnsi="Times New Roman"/>
          <w:lang w:val="pt-BR"/>
        </w:rPr>
      </w:pPr>
      <w:r w:rsidRPr="00C75416">
        <w:rPr>
          <w:rFonts w:ascii="Times New Roman" w:hAnsi="Times New Roman"/>
        </w:rPr>
        <w:t>Căn cứ Thông tư số 141/2011/TT-BTC ngày 20/10/2011 của Bộ Tài chính và các văn bản nhà nước hiện hành liên quan.</w:t>
      </w:r>
    </w:p>
    <w:p w:rsidR="00EA3F59" w:rsidRDefault="00EA3F59" w:rsidP="00EA3F59">
      <w:pPr>
        <w:spacing w:after="120"/>
        <w:ind w:firstLine="709"/>
        <w:jc w:val="both"/>
        <w:rPr>
          <w:rFonts w:ascii="Times New Roman" w:hAnsi="Times New Roman"/>
          <w:lang w:val="pt-BR"/>
        </w:rPr>
      </w:pPr>
      <w:r w:rsidRPr="00C75416">
        <w:rPr>
          <w:rFonts w:ascii="Times New Roman" w:hAnsi="Times New Roman"/>
        </w:rPr>
        <w:t>Trong năm cán bộ, công chức, viên chức, lao động hợp đồng có đủ điều kiện được nghỉ phép hàng năm theo pháp luật lao động quy định, được thủ trưởng cơ quan, đơn vị đồng ý cấp giấy cho đi nghỉ phép năm để thăm vợ hoặc chồng; con; cha, mẹ (cả bên chồng hoặc bên vợ) bị ốm đau, bị chết thì được thanh toán chế độ nghỉ phép như sau: Tiền tàu, xe đi về; tiền phụ cấp đi đường (tương đương với mức phụ cấp lưu trú theo chế độ công tác phí hiện hành). Chứng từ thanh toán gồm: Giấy nghỉ phép do Thủ trưởng Cơ quan cấp và có xác nhận của chính quyền địa phương nơi người thân cư trú hoặc cơ sở y tế xác nhận nơi có người thân bị ốm đau điều trị.</w:t>
      </w:r>
    </w:p>
    <w:p w:rsidR="00EA3F59" w:rsidRPr="00087FF4" w:rsidRDefault="00EA3F59" w:rsidP="00EA3F59">
      <w:pPr>
        <w:spacing w:after="120"/>
        <w:ind w:firstLine="709"/>
        <w:jc w:val="both"/>
        <w:rPr>
          <w:rFonts w:ascii="Times New Roman" w:hAnsi="Times New Roman"/>
          <w:lang w:val="pt-BR"/>
        </w:rPr>
      </w:pPr>
      <w:r w:rsidRPr="00C75416">
        <w:rPr>
          <w:rFonts w:ascii="Times New Roman" w:hAnsi="Times New Roman"/>
        </w:rPr>
        <w:t xml:space="preserve">3. Về chế độ hỗ trợ học tập, nâng cao trình độ chuyên môn, nghiệp vụ: </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Những cán bộ </w:t>
      </w:r>
      <w:r>
        <w:rPr>
          <w:rFonts w:ascii="Times New Roman" w:hAnsi="Times New Roman"/>
        </w:rPr>
        <w:t xml:space="preserve">, công chức </w:t>
      </w:r>
      <w:r w:rsidRPr="00C75416">
        <w:rPr>
          <w:rFonts w:ascii="Times New Roman" w:hAnsi="Times New Roman"/>
        </w:rPr>
        <w:t xml:space="preserve">trong biên chế được </w:t>
      </w:r>
      <w:r>
        <w:rPr>
          <w:rFonts w:ascii="Times New Roman" w:hAnsi="Times New Roman"/>
        </w:rPr>
        <w:t>UBND xã</w:t>
      </w:r>
      <w:r w:rsidRPr="00C75416">
        <w:rPr>
          <w:rFonts w:ascii="Times New Roman" w:hAnsi="Times New Roman"/>
        </w:rPr>
        <w:t xml:space="preserve"> cử đi bồi dưỡng nâng cao trình độ, chuyên môn nghiệp vụ nhằm đạo tạo cán bộ nguồn trong quy hoạch được thanh toán các khoản tiền lương, tiền tàu xe đi và về, tiền học phí theo quy định hiện hành của nhà nước. Trường hợp cá nhân tự xin đi để nâng cao trình độ chuyên môn nghiệp vụ không được thanh toán.</w:t>
      </w:r>
    </w:p>
    <w:p w:rsidR="00EA3F59" w:rsidRPr="00F322CB" w:rsidRDefault="00EA3F59" w:rsidP="00EA3F5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Trừ các trường hợp cử đi học của UBND huyện, Sở Nội vụ, Các phòng ban chuyên môn được thanh toán các chế độ theo quyết định của UBND tỉnh quy định.</w:t>
      </w:r>
    </w:p>
    <w:p w:rsidR="00EA3F59" w:rsidRPr="00087FF4" w:rsidRDefault="00EA3F59" w:rsidP="00EA3F59">
      <w:pPr>
        <w:spacing w:after="120"/>
        <w:ind w:left="57" w:right="57" w:firstLine="709"/>
        <w:jc w:val="both"/>
        <w:rPr>
          <w:rFonts w:ascii="Times New Roman" w:hAnsi="Times New Roman"/>
          <w:lang w:val="nl-NL"/>
        </w:rPr>
      </w:pPr>
      <w:r w:rsidRPr="00C75416">
        <w:rPr>
          <w:rFonts w:ascii="Times New Roman" w:hAnsi="Times New Roman"/>
        </w:rPr>
        <w:t xml:space="preserve">4. Các chế độ khác: </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Nước uống hội họp thanh toán theo thực tế.</w:t>
      </w:r>
      <w:r w:rsidRPr="00C75416">
        <w:rPr>
          <w:rFonts w:ascii="Times New Roman" w:hAnsi="Times New Roman"/>
          <w:lang w:val="fr-FR"/>
        </w:rPr>
        <w:t xml:space="preserve">         </w:t>
      </w:r>
      <w:r w:rsidRPr="00C75416">
        <w:rPr>
          <w:rFonts w:ascii="Times New Roman" w:hAnsi="Times New Roman"/>
        </w:rPr>
        <w:t xml:space="preserve">   </w:t>
      </w:r>
    </w:p>
    <w:p w:rsidR="00EA3F59" w:rsidRDefault="00EA3F59" w:rsidP="00EA3F59">
      <w:pPr>
        <w:spacing w:after="120"/>
        <w:ind w:left="57" w:right="57" w:firstLine="709"/>
        <w:jc w:val="both"/>
        <w:rPr>
          <w:rFonts w:ascii="Times New Roman" w:hAnsi="Times New Roman"/>
        </w:rPr>
      </w:pPr>
      <w:r w:rsidRPr="00C75416">
        <w:rPr>
          <w:rFonts w:ascii="Times New Roman" w:hAnsi="Times New Roman"/>
          <w:b/>
          <w:bCs/>
        </w:rPr>
        <w:lastRenderedPageBreak/>
        <w:t>Điều 9.</w:t>
      </w:r>
      <w:r w:rsidRPr="00C75416">
        <w:rPr>
          <w:rFonts w:ascii="Times New Roman" w:hAnsi="Times New Roman"/>
        </w:rPr>
        <w:t xml:space="preserve"> </w:t>
      </w:r>
      <w:r w:rsidRPr="00C75416">
        <w:rPr>
          <w:rFonts w:ascii="Times New Roman" w:hAnsi="Times New Roman"/>
          <w:b/>
          <w:bCs/>
        </w:rPr>
        <w:t>Về sử dụng</w:t>
      </w:r>
      <w:r w:rsidRPr="00C75416">
        <w:rPr>
          <w:rFonts w:ascii="Times New Roman" w:hAnsi="Times New Roman"/>
        </w:rPr>
        <w:t xml:space="preserve"> </w:t>
      </w:r>
      <w:r w:rsidRPr="00C75416">
        <w:rPr>
          <w:rFonts w:ascii="Times New Roman" w:hAnsi="Times New Roman"/>
          <w:b/>
          <w:bCs/>
        </w:rPr>
        <w:t>vật tư, văn phòng phẩm.</w:t>
      </w:r>
    </w:p>
    <w:p w:rsidR="00EA3F59" w:rsidRDefault="00EA3F59" w:rsidP="00EA3F59">
      <w:pPr>
        <w:spacing w:after="120"/>
        <w:ind w:left="57" w:right="57" w:firstLine="709"/>
        <w:jc w:val="both"/>
        <w:rPr>
          <w:rFonts w:ascii="Times New Roman" w:hAnsi="Times New Roman"/>
        </w:rPr>
      </w:pPr>
      <w:r w:rsidRPr="00C75416">
        <w:rPr>
          <w:rFonts w:ascii="Times New Roman" w:hAnsi="Times New Roman"/>
        </w:rPr>
        <w:t xml:space="preserve">Hàng tháng mỗi cán bộ công nhân viên được cấp giấy, bút và văn phòng phẩm khác cần thiết phục vụ công việc. Ngoài ra khi nhu cầu khác phát sinh mua sắm, thay thế, sữa chữa nhỏ như máy tính hay thay mực máy in, các </w:t>
      </w:r>
      <w:r>
        <w:rPr>
          <w:rFonts w:ascii="Times New Roman" w:hAnsi="Times New Roman"/>
        </w:rPr>
        <w:t xml:space="preserve">phòng </w:t>
      </w:r>
      <w:r w:rsidRPr="00C75416">
        <w:rPr>
          <w:rFonts w:ascii="Times New Roman" w:hAnsi="Times New Roman"/>
        </w:rPr>
        <w:t xml:space="preserve">ban làm tờ trình gửi </w:t>
      </w:r>
      <w:r>
        <w:rPr>
          <w:rFonts w:ascii="Times New Roman" w:hAnsi="Times New Roman"/>
        </w:rPr>
        <w:t>phụ trách văn phòng UBND xã</w:t>
      </w:r>
      <w:r w:rsidRPr="00C75416">
        <w:rPr>
          <w:rFonts w:ascii="Times New Roman" w:hAnsi="Times New Roman"/>
        </w:rPr>
        <w:t xml:space="preserve"> tổng hợp trình lãnh đạo. </w:t>
      </w:r>
    </w:p>
    <w:p w:rsidR="00EA3F59" w:rsidRDefault="00EA3F59" w:rsidP="00EA3F59">
      <w:pPr>
        <w:spacing w:after="120"/>
        <w:ind w:left="57" w:right="57" w:firstLine="709"/>
        <w:jc w:val="both"/>
        <w:rPr>
          <w:rFonts w:ascii="Times New Roman" w:hAnsi="Times New Roman"/>
        </w:rPr>
      </w:pPr>
      <w:r w:rsidRPr="00C75416">
        <w:rPr>
          <w:rFonts w:ascii="Times New Roman" w:hAnsi="Times New Roman"/>
        </w:rPr>
        <w:t>Tất cả các khoản mua bán văn phòng phẩm được kế toán kiểm tra số lượng, chất lượng, giá cả, được thủ trưởng đơn vị duyệt chi và hồ sơ thanh toán phải có hóa đơn và bảng kê chi tiết các danh m</w:t>
      </w:r>
      <w:r>
        <w:rPr>
          <w:rFonts w:ascii="Times New Roman" w:hAnsi="Times New Roman"/>
        </w:rPr>
        <w:t>ục</w:t>
      </w:r>
      <w:r w:rsidRPr="00C75416">
        <w:rPr>
          <w:rFonts w:ascii="Times New Roman" w:hAnsi="Times New Roman"/>
        </w:rPr>
        <w:t>c kèm theo.</w:t>
      </w:r>
      <w:r w:rsidRPr="00C75416">
        <w:rPr>
          <w:rFonts w:ascii="Times New Roman" w:hAnsi="Times New Roman"/>
          <w:bCs/>
          <w:iCs/>
        </w:rPr>
        <w:t xml:space="preserve">     </w:t>
      </w:r>
    </w:p>
    <w:p w:rsidR="00EA3F59" w:rsidRPr="00087FF4" w:rsidRDefault="00EA3F59" w:rsidP="00EA3F59">
      <w:pPr>
        <w:spacing w:after="120"/>
        <w:ind w:left="57" w:right="57" w:firstLine="709"/>
        <w:jc w:val="both"/>
        <w:rPr>
          <w:rFonts w:ascii="Times New Roman" w:hAnsi="Times New Roman"/>
        </w:rPr>
      </w:pPr>
      <w:r w:rsidRPr="00C75416">
        <w:rPr>
          <w:rFonts w:ascii="Times New Roman" w:hAnsi="Times New Roman"/>
          <w:b/>
          <w:bCs/>
        </w:rPr>
        <w:t>Điều 10. Quản lý, sử dụng phương tiện thông tin, liên lạc.</w:t>
      </w:r>
    </w:p>
    <w:p w:rsidR="00EA3F59" w:rsidRPr="00C75416" w:rsidRDefault="00EA3F59" w:rsidP="00EA3F59">
      <w:pPr>
        <w:spacing w:after="120"/>
        <w:ind w:firstLine="709"/>
        <w:jc w:val="both"/>
        <w:rPr>
          <w:rFonts w:ascii="Times New Roman" w:hAnsi="Times New Roman"/>
        </w:rPr>
      </w:pPr>
      <w:r w:rsidRPr="00C75416">
        <w:rPr>
          <w:rFonts w:ascii="Times New Roman" w:hAnsi="Times New Roman"/>
        </w:rPr>
        <w:t>+ Về sử dụng điện thoại tại cơ quan: Theo hóa đơn thực tế</w:t>
      </w:r>
      <w:r>
        <w:rPr>
          <w:rFonts w:ascii="Times New Roman" w:hAnsi="Times New Roman"/>
        </w:rPr>
        <w:t>.</w:t>
      </w:r>
    </w:p>
    <w:p w:rsidR="00EA3F59" w:rsidRPr="00C75416" w:rsidRDefault="00EA3F59" w:rsidP="00EA3F59">
      <w:pPr>
        <w:spacing w:after="120"/>
        <w:ind w:firstLine="709"/>
        <w:jc w:val="both"/>
        <w:rPr>
          <w:rFonts w:ascii="Times New Roman" w:hAnsi="Times New Roman"/>
        </w:rPr>
      </w:pPr>
      <w:r w:rsidRPr="00C75416">
        <w:rPr>
          <w:rFonts w:ascii="Times New Roman" w:hAnsi="Times New Roman"/>
          <w:iCs/>
        </w:rPr>
        <w:t>+ Cước phí internet: Theo thực tế sử dụng.</w:t>
      </w:r>
    </w:p>
    <w:p w:rsidR="00EA3F59" w:rsidRPr="00C75416" w:rsidRDefault="00EA3F59" w:rsidP="00EA3F59">
      <w:pPr>
        <w:spacing w:after="120"/>
        <w:ind w:firstLine="709"/>
        <w:jc w:val="both"/>
        <w:rPr>
          <w:rFonts w:ascii="Times New Roman" w:hAnsi="Times New Roman"/>
        </w:rPr>
      </w:pPr>
      <w:r w:rsidRPr="00C75416">
        <w:rPr>
          <w:rFonts w:ascii="Times New Roman" w:hAnsi="Times New Roman"/>
        </w:rPr>
        <w:t>+ Báo, tạp chí: Thanh toán theo thực tế.</w:t>
      </w:r>
    </w:p>
    <w:p w:rsidR="00EA3F59" w:rsidRDefault="00EA3F59" w:rsidP="00EA3F59">
      <w:pPr>
        <w:spacing w:after="120"/>
        <w:ind w:firstLine="709"/>
        <w:jc w:val="both"/>
        <w:rPr>
          <w:rFonts w:ascii="Times New Roman" w:hAnsi="Times New Roman"/>
        </w:rPr>
      </w:pPr>
      <w:r w:rsidRPr="00C75416">
        <w:rPr>
          <w:rFonts w:ascii="Times New Roman" w:hAnsi="Times New Roman"/>
        </w:rPr>
        <w:t>+ Về sử dụng điện, nước trong cơ quan: Chi theo thực tế nhưng không được sử dụng điện cho nhu cầu cá nhân.</w:t>
      </w:r>
    </w:p>
    <w:p w:rsidR="00EA3F59" w:rsidRPr="00087FF4" w:rsidRDefault="00EA3F59" w:rsidP="00EA3F59">
      <w:pPr>
        <w:spacing w:after="120"/>
        <w:ind w:firstLine="709"/>
        <w:jc w:val="both"/>
        <w:rPr>
          <w:rFonts w:ascii="Times New Roman" w:hAnsi="Times New Roman"/>
        </w:rPr>
      </w:pPr>
      <w:r w:rsidRPr="00C75416">
        <w:rPr>
          <w:rFonts w:ascii="Times New Roman" w:hAnsi="Times New Roman"/>
          <w:bCs/>
        </w:rPr>
        <w:t>+ Cước phí bưu chính thanh toán theo thực tế.</w:t>
      </w:r>
      <w:r w:rsidRPr="00C75416">
        <w:rPr>
          <w:rFonts w:ascii="Times New Roman" w:hAnsi="Times New Roman"/>
        </w:rPr>
        <w:t xml:space="preserve"> </w:t>
      </w:r>
    </w:p>
    <w:p w:rsidR="00EA3F59" w:rsidRPr="00C75416" w:rsidRDefault="00EA3F59" w:rsidP="00EA3F59">
      <w:pPr>
        <w:spacing w:after="120"/>
        <w:ind w:left="57" w:right="57" w:firstLine="510"/>
        <w:jc w:val="both"/>
        <w:rPr>
          <w:rFonts w:ascii="Times New Roman" w:hAnsi="Times New Roman"/>
        </w:rPr>
      </w:pPr>
      <w:r w:rsidRPr="00C75416">
        <w:rPr>
          <w:rFonts w:ascii="Times New Roman" w:hAnsi="Times New Roman"/>
        </w:rPr>
        <w:tab/>
        <w:t xml:space="preserve"> - Tùy theo số lượng gửi công văn, cước chuyển phát nhanh, phải ghi rõ nội dung, số lượng văn bản gửi, người gửi và nơi nhận, mỗi quý hay 6 tháng thanh toán một lần.</w:t>
      </w:r>
      <w:r w:rsidRPr="00C75416">
        <w:rPr>
          <w:rFonts w:ascii="Times New Roman" w:hAnsi="Times New Roman"/>
        </w:rPr>
        <w:tab/>
      </w:r>
    </w:p>
    <w:p w:rsidR="00EA3F59" w:rsidRPr="00F322CB" w:rsidRDefault="00EA3F59" w:rsidP="00EA3F59">
      <w:pPr>
        <w:spacing w:after="120"/>
        <w:ind w:left="57" w:right="57" w:firstLine="510"/>
        <w:jc w:val="both"/>
        <w:rPr>
          <w:rFonts w:ascii="Times New Roman" w:hAnsi="Times New Roman"/>
          <w:color w:val="000000" w:themeColor="text1"/>
        </w:rPr>
      </w:pPr>
      <w:r w:rsidRPr="00C75416">
        <w:rPr>
          <w:rFonts w:ascii="Times New Roman" w:hAnsi="Times New Roman"/>
        </w:rPr>
        <w:tab/>
        <w:t xml:space="preserve"> - Thuê bao dịch vụ internet trả theo hợp đồng đã ký với Trung tâm </w:t>
      </w:r>
      <w:r>
        <w:rPr>
          <w:rFonts w:ascii="Times New Roman" w:hAnsi="Times New Roman"/>
        </w:rPr>
        <w:t>k</w:t>
      </w:r>
      <w:r w:rsidRPr="00C75416">
        <w:rPr>
          <w:rFonts w:ascii="Times New Roman" w:hAnsi="Times New Roman"/>
        </w:rPr>
        <w:t>inh doanh VNPT Hà Tĩnh</w:t>
      </w:r>
      <w:r>
        <w:rPr>
          <w:rFonts w:ascii="Times New Roman" w:hAnsi="Times New Roman"/>
        </w:rPr>
        <w:t xml:space="preserve"> </w:t>
      </w:r>
      <w:r w:rsidRPr="00F322CB">
        <w:rPr>
          <w:rFonts w:ascii="Times New Roman" w:hAnsi="Times New Roman"/>
          <w:color w:val="000000" w:themeColor="text1"/>
        </w:rPr>
        <w:t>và thanh toán hàng tháng.</w:t>
      </w:r>
    </w:p>
    <w:p w:rsidR="00EA3F59" w:rsidRPr="00C75416" w:rsidRDefault="00EA3F59" w:rsidP="00EA3F59">
      <w:pPr>
        <w:spacing w:after="120"/>
        <w:ind w:left="57" w:right="57" w:firstLine="709"/>
        <w:jc w:val="both"/>
        <w:rPr>
          <w:rFonts w:ascii="Times New Roman" w:hAnsi="Times New Roman"/>
          <w:i/>
        </w:rPr>
      </w:pPr>
      <w:r w:rsidRPr="00C75416">
        <w:rPr>
          <w:rFonts w:ascii="Times New Roman" w:hAnsi="Times New Roman"/>
        </w:rPr>
        <w:t xml:space="preserve"> - Các tài liệu như sách tham khảo, tạp chí, nghiệp vụ chỉ được xem xét đặt mua khi thật sự cần thiết, khuyến khích việc sử dụng mạng internet để khai thác tài liệu phục vụ quản lý.</w:t>
      </w:r>
    </w:p>
    <w:p w:rsidR="00EA3F59" w:rsidRPr="00C75416" w:rsidRDefault="00EA3F59" w:rsidP="00EA3F59">
      <w:pPr>
        <w:spacing w:after="120"/>
        <w:ind w:left="57" w:right="57" w:firstLine="709"/>
        <w:jc w:val="both"/>
        <w:rPr>
          <w:rFonts w:ascii="Times New Roman" w:hAnsi="Times New Roman"/>
          <w:b/>
          <w:bCs/>
        </w:rPr>
      </w:pPr>
      <w:r w:rsidRPr="00C75416">
        <w:rPr>
          <w:rFonts w:ascii="Times New Roman" w:hAnsi="Times New Roman"/>
          <w:b/>
          <w:bCs/>
        </w:rPr>
        <w:t>Điều 11.</w:t>
      </w:r>
      <w:r w:rsidRPr="00C75416">
        <w:rPr>
          <w:rFonts w:ascii="Times New Roman" w:hAnsi="Times New Roman"/>
        </w:rPr>
        <w:t xml:space="preserve"> </w:t>
      </w:r>
      <w:r w:rsidRPr="00C75416">
        <w:rPr>
          <w:rFonts w:ascii="Times New Roman" w:hAnsi="Times New Roman"/>
          <w:b/>
          <w:bCs/>
        </w:rPr>
        <w:t>Về sử dụng điện, nước sinh hoạt, dịch vụ công cộng.</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Tiền điện và tiền nước: Thanh toán theo thực tế sử dụng: Khối lượng theo thực tế sử dụng, đơn giá theo quy định của Nhà nước.</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 Đối với việc sử dụng điện: Chấp hành nghiêm chỉnh quy chế sử dụng điện nhằm tiết kiệm tối đa việc sử dụng điện. </w:t>
      </w:r>
    </w:p>
    <w:p w:rsidR="00EA3F59" w:rsidRPr="00C75416" w:rsidRDefault="00EA3F59" w:rsidP="00EA3F59">
      <w:pPr>
        <w:spacing w:after="120"/>
        <w:ind w:left="57" w:right="57" w:firstLine="709"/>
        <w:jc w:val="both"/>
        <w:rPr>
          <w:rFonts w:ascii="Times New Roman" w:hAnsi="Times New Roman"/>
          <w:bCs/>
        </w:rPr>
      </w:pPr>
      <w:r w:rsidRPr="00C75416">
        <w:rPr>
          <w:rFonts w:ascii="Times New Roman" w:hAnsi="Times New Roman"/>
          <w:bCs/>
        </w:rPr>
        <w:t>* Tiền vệ sinh môi trường:</w:t>
      </w:r>
    </w:p>
    <w:p w:rsidR="00EA3F59" w:rsidRPr="00F322CB" w:rsidRDefault="00EA3F59" w:rsidP="00EA3F59">
      <w:pPr>
        <w:spacing w:after="120"/>
        <w:ind w:left="57" w:right="57" w:firstLine="709"/>
        <w:jc w:val="both"/>
        <w:rPr>
          <w:rFonts w:ascii="Times New Roman" w:hAnsi="Times New Roman"/>
          <w:color w:val="000000" w:themeColor="text1"/>
        </w:rPr>
      </w:pPr>
      <w:r w:rsidRPr="00C75416">
        <w:rPr>
          <w:rFonts w:ascii="Times New Roman" w:hAnsi="Times New Roman"/>
        </w:rPr>
        <w:t xml:space="preserve">Vệ sinh thu gom rác thải: Hợp đồng với </w:t>
      </w:r>
      <w:r w:rsidRPr="00F322CB">
        <w:rPr>
          <w:rFonts w:ascii="Times New Roman" w:hAnsi="Times New Roman"/>
          <w:color w:val="000000" w:themeColor="text1"/>
        </w:rPr>
        <w:t>Hợp tác xã môi trường Sơn Trung thu gom rác thải, thanh toán theo hợp đồng.Ngoài ra dụng cụ don vệ sinh, giấy vệ sinh, tẩy rửa bồn cầu giao Văn phòng UBND xã tổng hợp mua và thanh toán theo thực tế nhưng không vượt quá 100.000đồng/tháng.</w:t>
      </w:r>
    </w:p>
    <w:p w:rsidR="00EA3F59" w:rsidRPr="00C75416" w:rsidRDefault="00EA3F59" w:rsidP="00EA3F59">
      <w:pPr>
        <w:spacing w:after="120"/>
        <w:ind w:left="57" w:right="57" w:firstLine="709"/>
        <w:jc w:val="both"/>
        <w:rPr>
          <w:rFonts w:ascii="Times New Roman" w:hAnsi="Times New Roman"/>
          <w:b/>
          <w:bCs/>
        </w:rPr>
      </w:pPr>
      <w:r w:rsidRPr="00C75416">
        <w:rPr>
          <w:rFonts w:ascii="Times New Roman" w:hAnsi="Times New Roman"/>
          <w:b/>
          <w:bCs/>
        </w:rPr>
        <w:t xml:space="preserve">Điều 12. Quản lý, sử dụng phương tiện đi lại </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Trong trường hợp cần thiết, để phục vụ công tác chuyên môn kịp thời, thì được thuê xe ngoài. Thống nhất giá cả giữa </w:t>
      </w:r>
      <w:r>
        <w:rPr>
          <w:rFonts w:ascii="Times New Roman" w:hAnsi="Times New Roman"/>
        </w:rPr>
        <w:t>UBND xã</w:t>
      </w:r>
      <w:r w:rsidRPr="00C75416">
        <w:rPr>
          <w:rFonts w:ascii="Times New Roman" w:hAnsi="Times New Roman"/>
        </w:rPr>
        <w:t xml:space="preserve"> và bên cho thuê xe, nhưng </w:t>
      </w:r>
      <w:r w:rsidRPr="00C75416">
        <w:rPr>
          <w:rFonts w:ascii="Times New Roman" w:hAnsi="Times New Roman"/>
        </w:rPr>
        <w:lastRenderedPageBreak/>
        <w:t>giá thuê xe không vượt quá giá thuê xe của phương tiện vận tải công cộng trên địa bàn huyện.</w:t>
      </w:r>
    </w:p>
    <w:p w:rsidR="00EA3F59" w:rsidRDefault="00EA3F59" w:rsidP="00EA3F59">
      <w:pPr>
        <w:spacing w:after="120"/>
        <w:ind w:left="57" w:right="57" w:firstLine="709"/>
        <w:jc w:val="both"/>
        <w:rPr>
          <w:rFonts w:ascii="Times New Roman" w:hAnsi="Times New Roman"/>
        </w:rPr>
      </w:pPr>
      <w:r w:rsidRPr="00C75416">
        <w:rPr>
          <w:rFonts w:ascii="Times New Roman" w:hAnsi="Times New Roman"/>
        </w:rPr>
        <w:t>Hồ sơ thanh toán: Hợp đồng thuê xe, biên bản nghiệm thu, thanh lý hợp đồng và hóa đơn thanh toán kèm theo.</w:t>
      </w:r>
    </w:p>
    <w:p w:rsidR="00EA3F59" w:rsidRPr="00CE06FE" w:rsidRDefault="00EA3F59" w:rsidP="00EA3F59">
      <w:pPr>
        <w:spacing w:after="120"/>
        <w:ind w:left="57" w:right="57" w:firstLine="709"/>
        <w:jc w:val="both"/>
        <w:rPr>
          <w:rFonts w:ascii="Times New Roman" w:hAnsi="Times New Roman"/>
        </w:rPr>
      </w:pPr>
      <w:r w:rsidRPr="00C75416">
        <w:rPr>
          <w:rFonts w:ascii="Times New Roman" w:hAnsi="Times New Roman"/>
          <w:b/>
          <w:bCs/>
        </w:rPr>
        <w:t xml:space="preserve">Điều 13. Tiêu chuẩn, định mức trang thiết bị và phương tiện làm việc, mua sắm, sửa chữa, thanh lý và điều chuyển tài sản </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Tiêu chuẩn, định mức trang thiết bị và phương tiện làm việc: </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Tài sản thuộc phòng nào thì phòng đó phải </w:t>
      </w:r>
      <w:r>
        <w:rPr>
          <w:rFonts w:ascii="Times New Roman" w:hAnsi="Times New Roman"/>
        </w:rPr>
        <w:t>chịu trách nhiệm bảo quản, giữ g</w:t>
      </w:r>
      <w:r w:rsidRPr="00C75416">
        <w:rPr>
          <w:rFonts w:ascii="Times New Roman" w:hAnsi="Times New Roman"/>
        </w:rPr>
        <w:t xml:space="preserve">ìn, khi hư hỏng, mất mát phải lập biên bản và báo cáo với lãnh đạo để có biện pháp xử lý. Riêng tài sản hội trường giao cho </w:t>
      </w:r>
      <w:r>
        <w:rPr>
          <w:rFonts w:ascii="Times New Roman" w:hAnsi="Times New Roman"/>
        </w:rPr>
        <w:t>VP UBND xã quản lý.</w:t>
      </w:r>
    </w:p>
    <w:p w:rsidR="00EA3F59" w:rsidRPr="00C75416" w:rsidRDefault="00EA3F59" w:rsidP="00EA3F59">
      <w:pPr>
        <w:spacing w:after="120"/>
        <w:ind w:right="57" w:firstLine="709"/>
        <w:jc w:val="both"/>
        <w:rPr>
          <w:rFonts w:ascii="Times New Roman" w:hAnsi="Times New Roman"/>
        </w:rPr>
      </w:pPr>
      <w:r w:rsidRPr="00C75416">
        <w:rPr>
          <w:rFonts w:ascii="Times New Roman" w:hAnsi="Times New Roman"/>
        </w:rPr>
        <w:t>Trang thiết bị văn phòng:</w:t>
      </w:r>
    </w:p>
    <w:p w:rsidR="00EA3F59" w:rsidRPr="00C75416" w:rsidRDefault="00EA3F59" w:rsidP="00EA3F59">
      <w:pPr>
        <w:spacing w:after="120"/>
        <w:ind w:right="57" w:firstLine="709"/>
        <w:jc w:val="both"/>
        <w:rPr>
          <w:rFonts w:ascii="Times New Roman" w:hAnsi="Times New Roman"/>
        </w:rPr>
      </w:pPr>
      <w:r w:rsidRPr="00C75416">
        <w:rPr>
          <w:rFonts w:ascii="Times New Roman" w:hAnsi="Times New Roman"/>
        </w:rPr>
        <w:t xml:space="preserve">- Phòng làm việc lãnh đạo và các phòng được trang bị trang thiết bị làm việc để phục vụ công tác, Cán bộ công nhân viên có trách nhiệm quản lý, bảo quản và sử dụng tốt các trang thiết bị đúng mục đích. Trường hợp mất mát hư hỏng phải kịp thời báo cáo </w:t>
      </w:r>
      <w:r w:rsidRPr="00F322CB">
        <w:rPr>
          <w:rFonts w:ascii="Times New Roman" w:hAnsi="Times New Roman"/>
          <w:color w:val="000000" w:themeColor="text1"/>
        </w:rPr>
        <w:t xml:space="preserve">Văn phòng UBND xã </w:t>
      </w:r>
      <w:r w:rsidRPr="00C75416">
        <w:rPr>
          <w:rFonts w:ascii="Times New Roman" w:hAnsi="Times New Roman"/>
        </w:rPr>
        <w:t>tổng hợp để kiểm tra cụ thể tìm nguyên nhân và giải pháp khắc phục xử lý.</w:t>
      </w:r>
    </w:p>
    <w:p w:rsidR="00EA3F59" w:rsidRPr="00C75416" w:rsidRDefault="00EA3F59" w:rsidP="00EA3F59">
      <w:pPr>
        <w:spacing w:after="120"/>
        <w:ind w:right="57" w:firstLine="709"/>
        <w:jc w:val="both"/>
        <w:rPr>
          <w:rFonts w:ascii="Times New Roman" w:hAnsi="Times New Roman"/>
        </w:rPr>
      </w:pPr>
      <w:r w:rsidRPr="00C75416">
        <w:rPr>
          <w:rFonts w:ascii="Times New Roman" w:hAnsi="Times New Roman"/>
        </w:rPr>
        <w:t xml:space="preserve">- Máy vi tính, máy in được trang bị và giao cho từng cán bộ để phục vụ nhu cầu in ấn loát tài liệu của cơ quan, các tài liệu cần photocopy lãnh đạo </w:t>
      </w:r>
      <w:r>
        <w:rPr>
          <w:rFonts w:ascii="Times New Roman" w:hAnsi="Times New Roman"/>
        </w:rPr>
        <w:t>UBND xã</w:t>
      </w:r>
      <w:r w:rsidRPr="00C75416">
        <w:rPr>
          <w:rFonts w:ascii="Times New Roman" w:hAnsi="Times New Roman"/>
        </w:rPr>
        <w:t xml:space="preserve"> uỷ quyền cho các Ban giải quyết.</w:t>
      </w:r>
    </w:p>
    <w:p w:rsidR="00EA3F59" w:rsidRPr="00C75416" w:rsidRDefault="00EA3F59" w:rsidP="00EA3F59">
      <w:pPr>
        <w:spacing w:after="120"/>
        <w:ind w:right="57" w:firstLine="709"/>
        <w:jc w:val="both"/>
        <w:rPr>
          <w:rFonts w:ascii="Times New Roman" w:hAnsi="Times New Roman"/>
        </w:rPr>
      </w:pPr>
      <w:r w:rsidRPr="00C75416">
        <w:rPr>
          <w:rFonts w:ascii="Times New Roman" w:hAnsi="Times New Roman"/>
        </w:rPr>
        <w:t>- Mỗi năm cơ quan tiến hành kiểm kê tài sản một lần, kế toán mở sổ theo dõi tăng, giảm số lượng và giá trị tài sản hàng năm của cơ quan.</w:t>
      </w:r>
    </w:p>
    <w:p w:rsidR="00EA3F59" w:rsidRPr="00C75416" w:rsidRDefault="00EA3F59" w:rsidP="00EA3F59">
      <w:pPr>
        <w:spacing w:after="120"/>
        <w:ind w:right="57" w:firstLine="709"/>
        <w:jc w:val="both"/>
        <w:rPr>
          <w:rFonts w:ascii="Times New Roman" w:hAnsi="Times New Roman"/>
        </w:rPr>
      </w:pPr>
      <w:r w:rsidRPr="00C75416">
        <w:rPr>
          <w:rFonts w:ascii="Times New Roman" w:hAnsi="Times New Roman"/>
        </w:rPr>
        <w:t xml:space="preserve">2. Mua sắm tài sản: </w:t>
      </w:r>
    </w:p>
    <w:p w:rsidR="00EA3F59" w:rsidRPr="00C75416" w:rsidRDefault="00EA3F59" w:rsidP="00EA3F59">
      <w:pPr>
        <w:spacing w:after="120"/>
        <w:ind w:right="57" w:firstLine="709"/>
        <w:jc w:val="both"/>
        <w:rPr>
          <w:rFonts w:ascii="Times New Roman" w:hAnsi="Times New Roman"/>
        </w:rPr>
      </w:pPr>
      <w:r w:rsidRPr="00C75416">
        <w:rPr>
          <w:rFonts w:ascii="Times New Roman" w:hAnsi="Times New Roman"/>
        </w:rPr>
        <w:t xml:space="preserve">- Mua sắm sữa chữa tài sản có giá trị dưới 20 triệu đồng </w:t>
      </w:r>
      <w:r>
        <w:rPr>
          <w:rFonts w:ascii="Times New Roman" w:hAnsi="Times New Roman"/>
        </w:rPr>
        <w:t>Chủ tịch UBND xã</w:t>
      </w:r>
      <w:r w:rsidRPr="00C75416">
        <w:rPr>
          <w:rFonts w:ascii="Times New Roman" w:hAnsi="Times New Roman"/>
        </w:rPr>
        <w:t xml:space="preserve"> quyết định, nếu thấy cần thiết thì thẩm định giá của Sở Tài chính.</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Từ 20 triệu đồng đến dưới 100 triệu đồng phải lấy báo giá ít nhất 3 nhà thầu khác nhau, căn cứ vào báo giá của các nhà cung cấp, cơ quan lập biên bản lựa chọn nhà thầu tốt nhất đảm bảo yêu cầu về giá cả, chất lượng ...sau đó làm quyết định chỉ định thầu.</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 Từ 100 triệu đồng trở lên phải tổ chức đấu thầu. (Thực hiện theo </w:t>
      </w:r>
      <w:r w:rsidRPr="00C75416">
        <w:rPr>
          <w:rFonts w:ascii="Times New Roman" w:hAnsi="Times New Roman"/>
          <w:szCs w:val="28"/>
        </w:rPr>
        <w:t xml:space="preserve">Nghị định số 63/2014/NĐ-CP ngày 26/6/2014 của Chính phủ quy định chi tiết thi hành một số điều của Luật Đấu thầu về lựa chọn nhà thầu; </w:t>
      </w:r>
      <w:r w:rsidRPr="00C75416">
        <w:rPr>
          <w:rFonts w:ascii="Times New Roman" w:hAnsi="Times New Roman"/>
          <w:lang w:val="es-ES"/>
        </w:rPr>
        <w:t>Thông tư 58/2016/TT-BTC ngày 29/0</w:t>
      </w:r>
      <w:r>
        <w:rPr>
          <w:rFonts w:ascii="Times New Roman" w:hAnsi="Times New Roman"/>
          <w:lang w:val="es-ES"/>
        </w:rPr>
        <w:t>3</w:t>
      </w:r>
      <w:r w:rsidRPr="00C75416">
        <w:rPr>
          <w:rFonts w:ascii="Times New Roman" w:hAnsi="Times New Roman"/>
          <w:lang w:val="es-ES"/>
        </w:rPr>
        <w:t>/2016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C75416">
        <w:rPr>
          <w:rFonts w:ascii="Times New Roman" w:hAnsi="Times New Roman"/>
        </w:rPr>
        <w:t>).</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lastRenderedPageBreak/>
        <w:t>Trường hợp sửa chữa lớn thuộc lĩnh vực xây dựng cơ bản thì làm theo quy trình xây dựng cơ bản.</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Các chi phí khác theo quy định của Nhà nước.</w:t>
      </w:r>
    </w:p>
    <w:p w:rsidR="00EA3F59" w:rsidRDefault="00EA3F59" w:rsidP="00EA3F59">
      <w:pPr>
        <w:spacing w:after="120"/>
        <w:ind w:left="57" w:right="57" w:firstLine="709"/>
        <w:jc w:val="both"/>
        <w:rPr>
          <w:rFonts w:ascii="Times New Roman" w:hAnsi="Times New Roman"/>
        </w:rPr>
      </w:pPr>
      <w:r w:rsidRPr="00C75416">
        <w:rPr>
          <w:rFonts w:ascii="Times New Roman" w:hAnsi="Times New Roman"/>
        </w:rPr>
        <w:t xml:space="preserve">3. Sửa chữa tài sản: </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Khi có nhu cầu sữa chữa trang thiết bị làm việc, các bộ phận báo cáo </w:t>
      </w:r>
      <w:r>
        <w:rPr>
          <w:rFonts w:ascii="Times New Roman" w:hAnsi="Times New Roman"/>
        </w:rPr>
        <w:t xml:space="preserve">Văn phòng UBND xã </w:t>
      </w:r>
      <w:r w:rsidRPr="00C75416">
        <w:rPr>
          <w:rFonts w:ascii="Times New Roman" w:hAnsi="Times New Roman"/>
        </w:rPr>
        <w:t xml:space="preserve">tổng hợp, </w:t>
      </w:r>
      <w:r>
        <w:rPr>
          <w:rFonts w:ascii="Times New Roman" w:hAnsi="Times New Roman"/>
        </w:rPr>
        <w:t xml:space="preserve">Văn phòng UBND xã </w:t>
      </w:r>
      <w:r w:rsidRPr="00C75416">
        <w:rPr>
          <w:rFonts w:ascii="Times New Roman" w:hAnsi="Times New Roman"/>
        </w:rPr>
        <w:t>kiểm tra và làm dự trù</w:t>
      </w:r>
      <w:r>
        <w:rPr>
          <w:rFonts w:ascii="Times New Roman" w:hAnsi="Times New Roman"/>
        </w:rPr>
        <w:t xml:space="preserve"> trình</w:t>
      </w:r>
      <w:r w:rsidRPr="00C75416">
        <w:rPr>
          <w:rFonts w:ascii="Times New Roman" w:hAnsi="Times New Roman"/>
        </w:rPr>
        <w:t xml:space="preserve"> lãnh đạo đơn vị duyệt sau đó cho tiến hành sữa chữa.</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Các thủ tục thanh toán thực hiện theo quy định hiện hành.</w:t>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xml:space="preserve">4. Điều chuyển, thanh lý tài sản: Khi tài sản hết quá trình sử dụng thì lập </w:t>
      </w:r>
      <w:r>
        <w:rPr>
          <w:rFonts w:ascii="Times New Roman" w:hAnsi="Times New Roman"/>
        </w:rPr>
        <w:t>hội</w:t>
      </w:r>
      <w:r w:rsidRPr="00C75416">
        <w:rPr>
          <w:rFonts w:ascii="Times New Roman" w:hAnsi="Times New Roman"/>
        </w:rPr>
        <w:t xml:space="preserve"> đồng th</w:t>
      </w:r>
      <w:r>
        <w:rPr>
          <w:rFonts w:ascii="Times New Roman" w:hAnsi="Times New Roman"/>
        </w:rPr>
        <w:t>a</w:t>
      </w:r>
      <w:r w:rsidRPr="00C75416">
        <w:rPr>
          <w:rFonts w:ascii="Times New Roman" w:hAnsi="Times New Roman"/>
        </w:rPr>
        <w:t>nh lý theo quy định của nhà nước.</w:t>
      </w:r>
    </w:p>
    <w:p w:rsidR="00EA3F59" w:rsidRPr="00C75416" w:rsidRDefault="00EA3F59" w:rsidP="00EA3F59">
      <w:pPr>
        <w:spacing w:after="120"/>
        <w:ind w:left="57" w:right="57" w:firstLine="709"/>
        <w:jc w:val="both"/>
        <w:rPr>
          <w:rFonts w:ascii="Times New Roman" w:hAnsi="Times New Roman"/>
          <w:b/>
          <w:bCs/>
        </w:rPr>
      </w:pPr>
      <w:r w:rsidRPr="00C75416">
        <w:rPr>
          <w:rFonts w:ascii="Times New Roman" w:hAnsi="Times New Roman"/>
          <w:b/>
          <w:bCs/>
        </w:rPr>
        <w:t>Điều 14.</w:t>
      </w:r>
      <w:r w:rsidRPr="00C75416">
        <w:rPr>
          <w:rFonts w:ascii="Times New Roman" w:hAnsi="Times New Roman"/>
        </w:rPr>
        <w:t xml:space="preserve"> </w:t>
      </w:r>
      <w:r w:rsidRPr="00C75416">
        <w:rPr>
          <w:rFonts w:ascii="Times New Roman" w:hAnsi="Times New Roman"/>
          <w:b/>
          <w:bCs/>
        </w:rPr>
        <w:t>Chi nghiệp vụ chuyên môn</w:t>
      </w:r>
    </w:p>
    <w:p w:rsidR="00EA3F59" w:rsidRDefault="00EA3F59" w:rsidP="00EA3F59">
      <w:pPr>
        <w:spacing w:after="120"/>
        <w:ind w:left="57" w:right="57" w:firstLine="709"/>
        <w:jc w:val="both"/>
        <w:rPr>
          <w:rFonts w:ascii="Times New Roman" w:hAnsi="Times New Roman"/>
          <w:bCs/>
        </w:rPr>
      </w:pPr>
      <w:r w:rsidRPr="00C75416">
        <w:rPr>
          <w:rFonts w:ascii="Times New Roman" w:hAnsi="Times New Roman"/>
          <w:bCs/>
        </w:rPr>
        <w:t xml:space="preserve">Căn cứ vào thực tế, chi hàng hóa,chi mua in ấn chỉ, phô tô tài liệu và các khoản liên quan để phục vụ cho nghiệp vụ chuyên môn của đơn vị và mức chi theo chế độ hiện hành nhà nước quy định, giá cả của thị trường. </w:t>
      </w:r>
    </w:p>
    <w:p w:rsidR="00EA3F59" w:rsidRPr="00A43BB9" w:rsidRDefault="00EA3F59" w:rsidP="00EA3F59">
      <w:pPr>
        <w:spacing w:after="120"/>
        <w:ind w:left="57" w:right="57" w:firstLine="709"/>
        <w:jc w:val="both"/>
        <w:rPr>
          <w:rFonts w:ascii="Times New Roman" w:hAnsi="Times New Roman"/>
          <w:bCs/>
          <w:spacing w:val="-6"/>
        </w:rPr>
      </w:pPr>
      <w:r w:rsidRPr="00A43BB9">
        <w:rPr>
          <w:rFonts w:ascii="Times New Roman" w:hAnsi="Times New Roman"/>
          <w:spacing w:val="-6"/>
          <w:lang w:val="fr-FR"/>
        </w:rPr>
        <w:t>Kinh phí thực hiện chương trình, dự án áp dụng theo quy định hiện hành của Nhà nước và  quy định cụ thể của từng loại chương trình, dự án được phê duyệt.</w:t>
      </w:r>
    </w:p>
    <w:p w:rsidR="00EA3F59" w:rsidRPr="00C75416" w:rsidRDefault="00EA3F59" w:rsidP="00EA3F59">
      <w:pPr>
        <w:spacing w:after="120"/>
        <w:ind w:left="57" w:right="57" w:firstLine="709"/>
        <w:jc w:val="both"/>
        <w:rPr>
          <w:rFonts w:ascii="Times New Roman" w:hAnsi="Times New Roman"/>
          <w:bCs/>
        </w:rPr>
      </w:pPr>
      <w:r w:rsidRPr="00C75416">
        <w:rPr>
          <w:rFonts w:ascii="Times New Roman" w:hAnsi="Times New Roman"/>
          <w:lang w:val="fr-FR"/>
        </w:rPr>
        <w:t>Chi nghiệp vụ chuyên môn của mỗi lĩnh vực mỗi chương trình dự án có đặc thù riêng, thanh toán theo từng nội dung hạng mục cụ thể, trên cơ sở đúng định mức, đúng khối lượng các hạng mục và theo dự toán được cấp có thẩm quyền phê duyệt. Các khoản chi đảm bảo đúng chế độ tiêu chuẩn định mức chi ngân sách do cơ quan Nhà nước có thẩm quyền quy định.</w:t>
      </w:r>
    </w:p>
    <w:p w:rsidR="00EA3F59" w:rsidRPr="00C75416" w:rsidRDefault="00EA3F59" w:rsidP="00EA3F59">
      <w:pPr>
        <w:spacing w:after="120"/>
        <w:ind w:left="57" w:right="57" w:firstLine="709"/>
        <w:jc w:val="both"/>
        <w:rPr>
          <w:rFonts w:ascii="Times New Roman" w:hAnsi="Times New Roman"/>
          <w:b/>
          <w:bCs/>
        </w:rPr>
      </w:pPr>
      <w:r w:rsidRPr="00C75416">
        <w:rPr>
          <w:rFonts w:ascii="Times New Roman" w:hAnsi="Times New Roman"/>
          <w:b/>
          <w:bCs/>
        </w:rPr>
        <w:t>Điều 15.</w:t>
      </w:r>
      <w:r w:rsidRPr="00C75416">
        <w:rPr>
          <w:rFonts w:ascii="Times New Roman" w:hAnsi="Times New Roman"/>
        </w:rPr>
        <w:t xml:space="preserve"> </w:t>
      </w:r>
      <w:r w:rsidRPr="00C75416">
        <w:rPr>
          <w:rFonts w:ascii="Times New Roman" w:hAnsi="Times New Roman"/>
          <w:b/>
          <w:bCs/>
        </w:rPr>
        <w:t>Chi các khoản khác</w:t>
      </w:r>
    </w:p>
    <w:p w:rsidR="00EA3F59" w:rsidRPr="00C75416" w:rsidRDefault="00EA3F59" w:rsidP="00EA3F59">
      <w:pPr>
        <w:spacing w:after="120"/>
        <w:ind w:left="57" w:right="57" w:firstLine="709"/>
        <w:jc w:val="both"/>
        <w:rPr>
          <w:rFonts w:ascii="Times New Roman" w:hAnsi="Times New Roman"/>
          <w:szCs w:val="24"/>
        </w:rPr>
      </w:pPr>
      <w:r w:rsidRPr="00C75416">
        <w:rPr>
          <w:rFonts w:ascii="Times New Roman" w:hAnsi="Times New Roman"/>
          <w:szCs w:val="24"/>
        </w:rPr>
        <w:t xml:space="preserve">-  Tổ chức cho cán bộ công chức, </w:t>
      </w:r>
      <w:r>
        <w:rPr>
          <w:rFonts w:ascii="Times New Roman" w:hAnsi="Times New Roman"/>
          <w:szCs w:val="24"/>
        </w:rPr>
        <w:t>BCT</w:t>
      </w:r>
      <w:r w:rsidRPr="00C75416">
        <w:rPr>
          <w:rFonts w:ascii="Times New Roman" w:hAnsi="Times New Roman"/>
          <w:szCs w:val="24"/>
        </w:rPr>
        <w:t xml:space="preserve"> đi tham quan, nghỉ mát;</w:t>
      </w:r>
    </w:p>
    <w:p w:rsidR="00EA3F59" w:rsidRPr="00C75416" w:rsidRDefault="00EA3F59" w:rsidP="00EA3F59">
      <w:pPr>
        <w:spacing w:after="120"/>
        <w:ind w:left="57" w:right="57" w:firstLine="709"/>
        <w:jc w:val="both"/>
        <w:rPr>
          <w:rFonts w:ascii="Times New Roman" w:hAnsi="Times New Roman"/>
          <w:szCs w:val="24"/>
        </w:rPr>
      </w:pPr>
      <w:r w:rsidRPr="00C75416">
        <w:rPr>
          <w:rFonts w:ascii="Times New Roman" w:hAnsi="Times New Roman"/>
          <w:szCs w:val="24"/>
        </w:rPr>
        <w:t xml:space="preserve">-  Trợ cấp khó khăn đột xuất cho cán bộ công chức, </w:t>
      </w:r>
      <w:r>
        <w:rPr>
          <w:rFonts w:ascii="Times New Roman" w:hAnsi="Times New Roman"/>
          <w:szCs w:val="24"/>
        </w:rPr>
        <w:t>BCT</w:t>
      </w:r>
      <w:r w:rsidRPr="00C75416">
        <w:rPr>
          <w:rFonts w:ascii="Times New Roman" w:hAnsi="Times New Roman"/>
          <w:szCs w:val="24"/>
        </w:rPr>
        <w:t xml:space="preserve"> (do bị tai nạn, hỏa hoạn …); </w:t>
      </w:r>
    </w:p>
    <w:p w:rsidR="00EA3F59" w:rsidRPr="00C75416" w:rsidRDefault="00EA3F59" w:rsidP="00EA3F59">
      <w:pPr>
        <w:spacing w:after="120"/>
        <w:ind w:left="57" w:right="57" w:firstLine="709"/>
        <w:jc w:val="both"/>
        <w:rPr>
          <w:rFonts w:ascii="Times New Roman" w:hAnsi="Times New Roman"/>
          <w:szCs w:val="24"/>
        </w:rPr>
      </w:pPr>
      <w:r w:rsidRPr="00C75416">
        <w:rPr>
          <w:rFonts w:ascii="Times New Roman" w:hAnsi="Times New Roman"/>
          <w:szCs w:val="24"/>
        </w:rPr>
        <w:t xml:space="preserve">-  Hỗ  trợ các hoạt động khác trong cơ quan như  tổ  chức  tọa đàm, gặp mặt, liên hoan, mua quà kỷ niệm hoặc hỗ trợ một phần các quỹ vận động xã hội quyên góp  từ  </w:t>
      </w:r>
      <w:r>
        <w:rPr>
          <w:rFonts w:ascii="Times New Roman" w:hAnsi="Times New Roman"/>
          <w:szCs w:val="24"/>
        </w:rPr>
        <w:t xml:space="preserve">cán bộ công chức, BCT </w:t>
      </w:r>
      <w:r w:rsidRPr="00C75416">
        <w:rPr>
          <w:rFonts w:ascii="Times New Roman" w:hAnsi="Times New Roman"/>
          <w:szCs w:val="24"/>
        </w:rPr>
        <w:t xml:space="preserve">( do </w:t>
      </w:r>
      <w:r w:rsidRPr="00F322CB">
        <w:rPr>
          <w:rFonts w:ascii="Times New Roman" w:hAnsi="Times New Roman"/>
          <w:color w:val="000000" w:themeColor="text1"/>
          <w:szCs w:val="24"/>
        </w:rPr>
        <w:t xml:space="preserve">Chủ tịch UBND xã </w:t>
      </w:r>
      <w:r w:rsidRPr="00C75416">
        <w:rPr>
          <w:rFonts w:ascii="Times New Roman" w:hAnsi="Times New Roman"/>
          <w:szCs w:val="24"/>
        </w:rPr>
        <w:t>quyết định);</w:t>
      </w:r>
    </w:p>
    <w:p w:rsidR="00EA3F59" w:rsidRPr="00C75416" w:rsidRDefault="00EA3F59" w:rsidP="00EA3F59">
      <w:pPr>
        <w:spacing w:after="120"/>
        <w:ind w:left="57" w:right="57" w:firstLine="709"/>
        <w:jc w:val="both"/>
        <w:rPr>
          <w:rFonts w:ascii="Times New Roman" w:hAnsi="Times New Roman"/>
          <w:b/>
          <w:bCs/>
        </w:rPr>
      </w:pPr>
      <w:r w:rsidRPr="00C75416">
        <w:rPr>
          <w:rFonts w:ascii="Times New Roman" w:hAnsi="Times New Roman"/>
          <w:b/>
          <w:bCs/>
        </w:rPr>
        <w:t>Điều 16: Quy định thủ tục, phương thức thanh toán.</w:t>
      </w:r>
    </w:p>
    <w:p w:rsidR="00EA3F59" w:rsidRPr="00C75416" w:rsidRDefault="00EA3F59" w:rsidP="00EA3F59">
      <w:pPr>
        <w:spacing w:after="120"/>
        <w:ind w:left="57" w:right="57" w:firstLine="510"/>
        <w:jc w:val="both"/>
        <w:rPr>
          <w:rFonts w:ascii="Times New Roman" w:hAnsi="Times New Roman"/>
        </w:rPr>
      </w:pPr>
      <w:r>
        <w:rPr>
          <w:rFonts w:ascii="Times New Roman" w:hAnsi="Times New Roman"/>
        </w:rPr>
        <w:t xml:space="preserve">  </w:t>
      </w:r>
      <w:r w:rsidRPr="00C75416">
        <w:rPr>
          <w:rFonts w:ascii="Times New Roman" w:hAnsi="Times New Roman"/>
        </w:rPr>
        <w:t>1. Thủ tục thanh toán: Theo quy định của Bộ Tài chính.</w:t>
      </w:r>
    </w:p>
    <w:p w:rsidR="00EA3F59" w:rsidRPr="00C75416" w:rsidRDefault="00EA3F59" w:rsidP="00EA3F59">
      <w:pPr>
        <w:spacing w:after="120"/>
        <w:ind w:left="57" w:right="57" w:firstLine="510"/>
        <w:jc w:val="both"/>
        <w:rPr>
          <w:rFonts w:ascii="Times New Roman" w:hAnsi="Times New Roman"/>
        </w:rPr>
      </w:pPr>
      <w:r w:rsidRPr="00C75416">
        <w:rPr>
          <w:rFonts w:ascii="Times New Roman" w:hAnsi="Times New Roman"/>
        </w:rPr>
        <w:tab/>
        <w:t>2. Phương thức thanh toán:</w:t>
      </w:r>
    </w:p>
    <w:p w:rsidR="00EA3F59" w:rsidRPr="00C75416" w:rsidRDefault="00EA3F59" w:rsidP="00EA3F59">
      <w:pPr>
        <w:spacing w:after="120"/>
        <w:ind w:left="57" w:right="57" w:firstLine="510"/>
        <w:jc w:val="both"/>
        <w:rPr>
          <w:rFonts w:ascii="Times New Roman" w:hAnsi="Times New Roman"/>
        </w:rPr>
      </w:pPr>
      <w:r w:rsidRPr="00C75416">
        <w:rPr>
          <w:rFonts w:ascii="Times New Roman" w:hAnsi="Times New Roman"/>
        </w:rPr>
        <w:tab/>
        <w:t xml:space="preserve">- Tất cả các khoản chi, kể cả chi tạm ứng người đề nghị thanh toán hoặc tạm ứng nộp thủ tục tại kế toán cơ quan, kế toán kiểm tra, trình lãnh đạo đơn vị ký duyệt. Các khoản ứng tạm chi trên nguyên tắc hoàn ứng xong đợt trước mới ứng tiếp đợt sau, trừ trường hợp đặc biệt </w:t>
      </w:r>
      <w:r>
        <w:rPr>
          <w:rFonts w:ascii="Times New Roman" w:hAnsi="Times New Roman"/>
        </w:rPr>
        <w:t>chủ tịch</w:t>
      </w:r>
      <w:r w:rsidRPr="00C75416">
        <w:rPr>
          <w:rFonts w:ascii="Times New Roman" w:hAnsi="Times New Roman"/>
        </w:rPr>
        <w:t xml:space="preserve"> quyết định.</w:t>
      </w:r>
    </w:p>
    <w:p w:rsidR="00EA3F59" w:rsidRDefault="00EA3F59" w:rsidP="00EA3F59">
      <w:pPr>
        <w:spacing w:after="120"/>
        <w:ind w:left="57" w:right="57" w:firstLine="709"/>
        <w:jc w:val="both"/>
        <w:rPr>
          <w:rFonts w:ascii="Times New Roman" w:hAnsi="Times New Roman"/>
        </w:rPr>
      </w:pPr>
      <w:r w:rsidRPr="00C75416">
        <w:rPr>
          <w:rFonts w:ascii="Times New Roman" w:hAnsi="Times New Roman"/>
        </w:rPr>
        <w:lastRenderedPageBreak/>
        <w:t>- Thời hạn thanh toán: Chậm nhất là sau 7 ngày kể từ ngày kết thúc công việc, cơ quan không chấp nhận thanh toán những trường hợp để quá ngày quy định nếu không có lý do chính đáng và phải có giải trình bằng văn bản được lãnh đạo cơ quan đồng ý.</w:t>
      </w:r>
      <w:r w:rsidRPr="00C75416">
        <w:rPr>
          <w:rFonts w:ascii="Times New Roman" w:hAnsi="Times New Roman"/>
        </w:rPr>
        <w:tab/>
      </w:r>
    </w:p>
    <w:p w:rsidR="00EA3F59" w:rsidRPr="00C75416" w:rsidRDefault="00EA3F59" w:rsidP="00EA3F59">
      <w:pPr>
        <w:spacing w:after="120"/>
        <w:ind w:left="57" w:right="57" w:firstLine="709"/>
        <w:jc w:val="both"/>
        <w:rPr>
          <w:rFonts w:ascii="Times New Roman" w:hAnsi="Times New Roman"/>
        </w:rPr>
      </w:pPr>
      <w:r w:rsidRPr="00C75416">
        <w:rPr>
          <w:rFonts w:ascii="Times New Roman" w:hAnsi="Times New Roman"/>
        </w:rPr>
        <w:t>- Hạn chế việc chi tiêu bằng tiền mặt, tất cả các khoản mua bán, dịch vụ nên lựa chọn tổ chức, các nhân có đăng ký kinh doanh và mở tài khoản tại ngân hàng để giao dịch.</w:t>
      </w:r>
    </w:p>
    <w:p w:rsidR="00EA3F59" w:rsidRPr="00C75416" w:rsidRDefault="00EA3F59" w:rsidP="00EA3F59">
      <w:pPr>
        <w:spacing w:after="120"/>
        <w:ind w:left="57" w:right="57" w:firstLine="663"/>
        <w:jc w:val="both"/>
        <w:rPr>
          <w:rFonts w:ascii="Times New Roman" w:hAnsi="Times New Roman"/>
        </w:rPr>
      </w:pPr>
      <w:r w:rsidRPr="00C75416">
        <w:rPr>
          <w:rFonts w:ascii="Times New Roman" w:hAnsi="Times New Roman"/>
        </w:rPr>
        <w:t>- Người được giao nhiệm vụ mua hàng tiếp khách thì trực tiếp thanh toán, không trực tiếp thanh toán cho người ngoài cơ quan và những khoản chi tiếp khách không đúng đối tượng, mức chi và trình tự thủ tục theo quy đinh.</w:t>
      </w:r>
    </w:p>
    <w:p w:rsidR="00EA3F59" w:rsidRPr="00C75416" w:rsidRDefault="00EA3F59" w:rsidP="00EA3F59">
      <w:pPr>
        <w:spacing w:after="120"/>
        <w:ind w:left="57" w:right="57" w:firstLine="709"/>
        <w:jc w:val="both"/>
        <w:rPr>
          <w:rFonts w:ascii="Times New Roman" w:hAnsi="Times New Roman"/>
          <w:b/>
          <w:bCs/>
        </w:rPr>
      </w:pPr>
      <w:r w:rsidRPr="00C75416">
        <w:rPr>
          <w:rFonts w:ascii="Times New Roman" w:hAnsi="Times New Roman"/>
        </w:rPr>
        <w:t>- Các khoản chi phí như: Chi đoàn ra, đoàn vào, chi đào tạo, chi khoa học, chi làm việc của dự án…không nằm trong quy chế, việc thanh toán sẽ theo chế độ quy định.</w:t>
      </w:r>
    </w:p>
    <w:p w:rsidR="00EA3F59" w:rsidRDefault="00EA3F59" w:rsidP="00EA3F59">
      <w:pPr>
        <w:spacing w:after="120"/>
        <w:ind w:left="57" w:right="57" w:firstLine="709"/>
        <w:jc w:val="both"/>
        <w:rPr>
          <w:rFonts w:ascii="Times New Roman" w:hAnsi="Times New Roman"/>
          <w:b/>
          <w:bCs/>
        </w:rPr>
      </w:pPr>
      <w:r w:rsidRPr="00C75416">
        <w:rPr>
          <w:rFonts w:ascii="Times New Roman" w:hAnsi="Times New Roman"/>
          <w:b/>
          <w:bCs/>
        </w:rPr>
        <w:t>Điều 17: Chế độ báo cáo, công khai tài chính.</w:t>
      </w:r>
    </w:p>
    <w:p w:rsidR="00EA3F59" w:rsidRPr="00A43BB9" w:rsidRDefault="00EA3F59" w:rsidP="00EA3F59">
      <w:pPr>
        <w:spacing w:after="120"/>
        <w:ind w:left="57" w:right="57" w:firstLine="709"/>
        <w:jc w:val="both"/>
        <w:rPr>
          <w:rFonts w:ascii="Times New Roman" w:hAnsi="Times New Roman"/>
          <w:b/>
          <w:bCs/>
        </w:rPr>
      </w:pPr>
      <w:r w:rsidRPr="00A43BB9">
        <w:rPr>
          <w:rFonts w:ascii="Times New Roman" w:hAnsi="Times New Roman"/>
        </w:rPr>
        <w:t xml:space="preserve">- Cuối kỳ kế toán báo cáo các khoản thu, chi trong quý cho lãnh đạo </w:t>
      </w:r>
      <w:r>
        <w:rPr>
          <w:rFonts w:ascii="Times New Roman" w:hAnsi="Times New Roman"/>
        </w:rPr>
        <w:t>UBND xã</w:t>
      </w:r>
      <w:r w:rsidRPr="00A43BB9">
        <w:rPr>
          <w:rFonts w:ascii="Times New Roman" w:hAnsi="Times New Roman"/>
        </w:rPr>
        <w:t>.</w:t>
      </w:r>
    </w:p>
    <w:p w:rsidR="00EA3F59" w:rsidRPr="00A43BB9" w:rsidRDefault="00EA3F59" w:rsidP="00EA3F59">
      <w:pPr>
        <w:spacing w:after="120"/>
        <w:ind w:left="57" w:right="57" w:firstLine="709"/>
        <w:jc w:val="both"/>
        <w:rPr>
          <w:rFonts w:ascii="Times New Roman" w:hAnsi="Times New Roman"/>
          <w:b/>
          <w:bCs/>
        </w:rPr>
      </w:pPr>
      <w:r w:rsidRPr="00C75416">
        <w:rPr>
          <w:rFonts w:ascii="Times New Roman" w:hAnsi="Times New Roman"/>
        </w:rPr>
        <w:t>- Hàng năm các khoản thu, chi tài chính được công khai dân chủ trong nội bộ cơ quan 1 năm 1 lần.</w:t>
      </w:r>
    </w:p>
    <w:p w:rsidR="00EA3F59" w:rsidRPr="00C75416" w:rsidRDefault="00EA3F59" w:rsidP="00EA3F59">
      <w:pPr>
        <w:spacing w:after="120"/>
        <w:ind w:left="57" w:right="57" w:firstLine="709"/>
        <w:jc w:val="center"/>
        <w:rPr>
          <w:rFonts w:ascii="Times New Roman" w:hAnsi="Times New Roman"/>
          <w:b/>
        </w:rPr>
      </w:pPr>
      <w:r w:rsidRPr="00C75416">
        <w:rPr>
          <w:rFonts w:ascii="Times New Roman" w:hAnsi="Times New Roman"/>
          <w:b/>
        </w:rPr>
        <w:t>Chương 4</w:t>
      </w:r>
    </w:p>
    <w:p w:rsidR="00EA3F59" w:rsidRPr="00C75416" w:rsidRDefault="00EA3F59" w:rsidP="00EA3F59">
      <w:pPr>
        <w:spacing w:after="120"/>
        <w:ind w:left="57" w:right="57" w:firstLine="709"/>
        <w:jc w:val="center"/>
        <w:rPr>
          <w:rFonts w:ascii="Times New Roman" w:hAnsi="Times New Roman"/>
          <w:b/>
        </w:rPr>
      </w:pPr>
      <w:r w:rsidRPr="00C75416">
        <w:rPr>
          <w:rFonts w:ascii="Times New Roman" w:hAnsi="Times New Roman"/>
          <w:b/>
        </w:rPr>
        <w:t>XÁC ĐỊNH VÀ SỬ DỤNG KINH PHÍ TIẾT KIỆM ĐƯỢC</w:t>
      </w:r>
    </w:p>
    <w:p w:rsidR="00EA3F59" w:rsidRPr="00C75416" w:rsidRDefault="00EA3F59" w:rsidP="00EA3F59">
      <w:pPr>
        <w:pStyle w:val="BodyText"/>
        <w:spacing w:after="120"/>
        <w:ind w:firstLine="709"/>
        <w:jc w:val="left"/>
        <w:rPr>
          <w:rFonts w:ascii="Times New Roman" w:hAnsi="Times New Roman"/>
          <w:b/>
          <w:szCs w:val="28"/>
        </w:rPr>
      </w:pPr>
      <w:r w:rsidRPr="00C75416">
        <w:rPr>
          <w:rFonts w:ascii="Times New Roman" w:hAnsi="Times New Roman"/>
          <w:b/>
          <w:szCs w:val="28"/>
        </w:rPr>
        <w:t>Điều 18. Kinh phí tiết kiệm được</w:t>
      </w:r>
    </w:p>
    <w:p w:rsidR="00EA3F59" w:rsidRPr="00C75416" w:rsidRDefault="00EA3F59" w:rsidP="00EA3F59">
      <w:pPr>
        <w:pStyle w:val="BodyText"/>
        <w:spacing w:after="120"/>
        <w:ind w:firstLine="709"/>
        <w:jc w:val="both"/>
        <w:rPr>
          <w:rFonts w:ascii="Times New Roman" w:hAnsi="Times New Roman"/>
          <w:szCs w:val="28"/>
        </w:rPr>
      </w:pPr>
      <w:r w:rsidRPr="00C75416">
        <w:rPr>
          <w:rFonts w:ascii="Times New Roman" w:hAnsi="Times New Roman"/>
          <w:szCs w:val="28"/>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EA3F59" w:rsidRPr="00C75416" w:rsidRDefault="00EA3F59" w:rsidP="00EA3F59">
      <w:pPr>
        <w:pStyle w:val="BodyText"/>
        <w:spacing w:after="120"/>
        <w:ind w:firstLine="709"/>
        <w:jc w:val="both"/>
        <w:rPr>
          <w:rFonts w:ascii="Times New Roman" w:hAnsi="Times New Roman"/>
          <w:spacing w:val="-4"/>
          <w:szCs w:val="28"/>
        </w:rPr>
      </w:pPr>
      <w:r w:rsidRPr="00C75416">
        <w:rPr>
          <w:rFonts w:ascii="Times New Roman" w:hAnsi="Times New Roman"/>
          <w:spacing w:val="-4"/>
          <w:szCs w:val="28"/>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EA3F59" w:rsidRPr="00C75416" w:rsidRDefault="00EA3F59" w:rsidP="00EA3F59">
      <w:pPr>
        <w:pStyle w:val="BodyText"/>
        <w:spacing w:after="120"/>
        <w:ind w:firstLine="709"/>
        <w:jc w:val="both"/>
        <w:rPr>
          <w:rFonts w:ascii="Times New Roman" w:hAnsi="Times New Roman"/>
          <w:b/>
          <w:szCs w:val="28"/>
        </w:rPr>
      </w:pPr>
      <w:r w:rsidRPr="00C75416">
        <w:rPr>
          <w:rFonts w:ascii="Times New Roman" w:hAnsi="Times New Roman"/>
          <w:b/>
          <w:szCs w:val="28"/>
        </w:rPr>
        <w:t>Điều 19. Nội dung chi kinh phí tiết kiệm được</w:t>
      </w:r>
    </w:p>
    <w:p w:rsidR="00EA3F59" w:rsidRPr="00C75416" w:rsidRDefault="00EA3F59" w:rsidP="00EA3F5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Kinh phí quản lý tiết kiệm được được sử dụng theo các nội dung sau:</w:t>
      </w:r>
    </w:p>
    <w:p w:rsidR="00EA3F59" w:rsidRPr="00C75416" w:rsidRDefault="00EA3F59" w:rsidP="00EA3F5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1. Trích lập Quỹ dự phòng ổn định thu nhập.</w:t>
      </w:r>
    </w:p>
    <w:p w:rsidR="00EA3F59" w:rsidRPr="00C75416" w:rsidRDefault="00EA3F59" w:rsidP="00EA3F5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Chi thu nhập tăng thêm cho cán bộ, nhân viên cơ quan.</w:t>
      </w:r>
    </w:p>
    <w:p w:rsidR="00EA3F59" w:rsidRPr="00C75416" w:rsidRDefault="00EA3F59" w:rsidP="00EA3F5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3. Chi khen thưởng cho tập thể và cá nhân có thành tích.</w:t>
      </w:r>
    </w:p>
    <w:p w:rsidR="00EA3F59" w:rsidRPr="00C75416" w:rsidRDefault="00EA3F59" w:rsidP="00EA3F5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 xml:space="preserve">4. Chi cho các hoạt động phúc lợi. </w:t>
      </w:r>
    </w:p>
    <w:p w:rsidR="00EA3F59" w:rsidRPr="00C75416" w:rsidRDefault="00EA3F59" w:rsidP="00EA3F59">
      <w:pPr>
        <w:spacing w:after="120"/>
        <w:ind w:firstLine="709"/>
        <w:jc w:val="both"/>
        <w:rPr>
          <w:rFonts w:ascii="Times New Roman" w:hAnsi="Times New Roman"/>
          <w:szCs w:val="28"/>
        </w:rPr>
      </w:pPr>
      <w:r w:rsidRPr="00C75416">
        <w:rPr>
          <w:rStyle w:val="PageNumber"/>
          <w:rFonts w:ascii="Times New Roman" w:hAnsi="Times New Roman"/>
          <w:szCs w:val="28"/>
        </w:rPr>
        <w:t xml:space="preserve">5. Chi trợ cấp khó khăn đột xuất cho cán bộ, kể cả những trường hợp </w:t>
      </w:r>
      <w:r w:rsidRPr="00C75416">
        <w:rPr>
          <w:rFonts w:ascii="Times New Roman" w:hAnsi="Times New Roman"/>
          <w:szCs w:val="28"/>
        </w:rPr>
        <w:t>nghỉ hưu, nghỉ mất sức;</w:t>
      </w:r>
    </w:p>
    <w:p w:rsidR="00EA3F59" w:rsidRPr="00C75416" w:rsidRDefault="00EA3F59" w:rsidP="00EA3F5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lastRenderedPageBreak/>
        <w:t>6. Chi thêm cho cán bộ, người lao động trong biên chế khi thực hiện tinh giản biên chế;</w:t>
      </w:r>
    </w:p>
    <w:p w:rsidR="00EA3F59" w:rsidRPr="00C75416" w:rsidRDefault="00EA3F59" w:rsidP="00EA3F5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Kinh phí quản lý tiết kiệm được được trong năm sau khi chi trả các khoản nêu trên còn lại (nếu có), được chuyển sang năm sau tiếp tục sử dụng.</w:t>
      </w:r>
    </w:p>
    <w:p w:rsidR="00EA3F59" w:rsidRPr="00C75416" w:rsidRDefault="00EA3F59" w:rsidP="00EA3F5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20. Tỷ lệ và phương án sử dụng</w:t>
      </w:r>
    </w:p>
    <w:p w:rsidR="00EA3F59" w:rsidRPr="00C75416" w:rsidRDefault="00EA3F59" w:rsidP="00EA3F5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1. Trên cơ sở số kinh phí tiết kiệm được xác định trong năm, Kế toán đề xuất phương án sử dụng theo từng nội dung được quy định tại Điều 17 Quy chế này, lấy ý kiến Công đoàn Cơ quan trước khi trình Lãnh đạo cơ quan xem xét, quyết định.</w:t>
      </w:r>
    </w:p>
    <w:p w:rsidR="00EA3F59" w:rsidRPr="00C75416" w:rsidRDefault="00EA3F59" w:rsidP="00EA3F5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Kinh phí tiết kiệm được phân bổ như sau:</w:t>
      </w:r>
    </w:p>
    <w:p w:rsidR="00EA3F59" w:rsidRPr="00C75416" w:rsidRDefault="00EA3F59" w:rsidP="00EA3F59">
      <w:pPr>
        <w:spacing w:after="120"/>
        <w:ind w:firstLine="709"/>
        <w:jc w:val="both"/>
        <w:rPr>
          <w:rFonts w:ascii="Times New Roman" w:hAnsi="Times New Roman"/>
          <w:szCs w:val="28"/>
        </w:rPr>
      </w:pPr>
      <w:r w:rsidRPr="00C75416">
        <w:rPr>
          <w:rFonts w:ascii="Times New Roman" w:hAnsi="Times New Roman"/>
          <w:szCs w:val="28"/>
        </w:rPr>
        <w:t xml:space="preserve">- Chi thu nhập tăng thêm cho cán bộ: </w:t>
      </w:r>
      <w:r w:rsidRPr="00C75416">
        <w:rPr>
          <w:rFonts w:ascii="Times New Roman" w:hAnsi="Times New Roman"/>
          <w:szCs w:val="28"/>
        </w:rPr>
        <w:tab/>
        <w:t>70%;</w:t>
      </w:r>
    </w:p>
    <w:p w:rsidR="00EA3F59" w:rsidRPr="00C75416" w:rsidRDefault="00EA3F59" w:rsidP="00EA3F59">
      <w:pPr>
        <w:spacing w:after="120"/>
        <w:ind w:firstLine="709"/>
        <w:jc w:val="both"/>
        <w:rPr>
          <w:rFonts w:ascii="Times New Roman" w:hAnsi="Times New Roman"/>
          <w:szCs w:val="28"/>
        </w:rPr>
      </w:pPr>
      <w:r>
        <w:rPr>
          <w:rFonts w:ascii="Times New Roman" w:hAnsi="Times New Roman"/>
          <w:szCs w:val="28"/>
        </w:rPr>
        <w:t>- Trích lập quỹ phúc lợi:</w:t>
      </w:r>
      <w:r>
        <w:rPr>
          <w:rFonts w:ascii="Times New Roman" w:hAnsi="Times New Roman"/>
          <w:szCs w:val="28"/>
        </w:rPr>
        <w:tab/>
      </w:r>
      <w:r w:rsidRPr="00C75416">
        <w:rPr>
          <w:rFonts w:ascii="Times New Roman" w:hAnsi="Times New Roman"/>
          <w:szCs w:val="28"/>
        </w:rPr>
        <w:t>20%;</w:t>
      </w:r>
    </w:p>
    <w:p w:rsidR="00EA3F59" w:rsidRPr="00C75416" w:rsidRDefault="00EA3F59" w:rsidP="00EA3F59">
      <w:pPr>
        <w:spacing w:after="120"/>
        <w:ind w:firstLine="709"/>
        <w:jc w:val="both"/>
        <w:rPr>
          <w:rStyle w:val="PageNumber"/>
          <w:rFonts w:ascii="Times New Roman" w:hAnsi="Times New Roman"/>
          <w:szCs w:val="28"/>
        </w:rPr>
      </w:pPr>
      <w:r>
        <w:rPr>
          <w:rFonts w:ascii="Times New Roman" w:hAnsi="Times New Roman"/>
          <w:szCs w:val="28"/>
        </w:rPr>
        <w:t>- Trích lập quỹ dự phòng:</w:t>
      </w:r>
      <w:r>
        <w:rPr>
          <w:rFonts w:ascii="Times New Roman" w:hAnsi="Times New Roman"/>
          <w:szCs w:val="28"/>
        </w:rPr>
        <w:tab/>
        <w:t xml:space="preserve"> </w:t>
      </w:r>
      <w:r w:rsidRPr="00C75416">
        <w:rPr>
          <w:rFonts w:ascii="Times New Roman" w:hAnsi="Times New Roman"/>
          <w:szCs w:val="28"/>
        </w:rPr>
        <w:t>10%.</w:t>
      </w:r>
    </w:p>
    <w:p w:rsidR="00EA3F59" w:rsidRPr="00C75416" w:rsidRDefault="00EA3F59" w:rsidP="00EA3F5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21. Chi trả thu nhập tăng thêm</w:t>
      </w:r>
    </w:p>
    <w:p w:rsidR="00EA3F59" w:rsidRPr="00C75416" w:rsidRDefault="00EA3F59" w:rsidP="00EA3F5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1. Việc chi trả thu nhập tăng thêm cho từng cán bộ, </w:t>
      </w:r>
      <w:r>
        <w:rPr>
          <w:rFonts w:ascii="Times New Roman" w:hAnsi="Times New Roman"/>
          <w:szCs w:val="28"/>
        </w:rPr>
        <w:t>công chức</w:t>
      </w:r>
      <w:r w:rsidRPr="00C75416">
        <w:rPr>
          <w:rFonts w:ascii="Times New Roman" w:hAnsi="Times New Roman"/>
          <w:szCs w:val="28"/>
        </w:rPr>
        <w:t xml:space="preserve"> theo kết quả xếp loại lao động hàng năm. Hệ số điều chỉnh như sau:</w:t>
      </w:r>
    </w:p>
    <w:p w:rsidR="00EA3F59" w:rsidRPr="00C75416" w:rsidRDefault="00EA3F59" w:rsidP="00EA3F5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Hệ số 1,0: Áp dụng cho cá nhân đạt danh hiệu lao động tiên tiến;</w:t>
      </w:r>
    </w:p>
    <w:p w:rsidR="00EA3F59" w:rsidRPr="00C75416" w:rsidRDefault="00EA3F59" w:rsidP="00EA3F5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 Hệ số 1,1: Áp dụng cho cá nhân đạt danh hiệu chiến sỹ thi đua cơ sở. </w:t>
      </w:r>
    </w:p>
    <w:p w:rsidR="00EA3F59" w:rsidRPr="00C75416" w:rsidRDefault="00EA3F59" w:rsidP="00EA3F5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2. Cách tính:</w:t>
      </w:r>
    </w:p>
    <w:p w:rsidR="00EA3F59" w:rsidRPr="00C75416" w:rsidRDefault="00EA3F59" w:rsidP="00EA3F5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Chi trả thu nhập tăng thêm cho cán bộ, nhân viên tối đa không quá 1,0 (một) lần so với mức tiền lương cấp bậc, chức vụ do Nhà nước quy định và được xác định theo công thức:</w:t>
      </w:r>
    </w:p>
    <w:p w:rsidR="00EA3F59" w:rsidRPr="00C75416" w:rsidRDefault="00EA3F59" w:rsidP="00EA3F5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73600" behindDoc="0" locked="0" layoutInCell="1" allowOverlap="1" wp14:anchorId="4B3893EC" wp14:editId="548FAFF5">
                <wp:simplePos x="0" y="0"/>
                <wp:positionH relativeFrom="column">
                  <wp:posOffset>1710690</wp:posOffset>
                </wp:positionH>
                <wp:positionV relativeFrom="paragraph">
                  <wp:posOffset>40640</wp:posOffset>
                </wp:positionV>
                <wp:extent cx="1247775" cy="1241425"/>
                <wp:effectExtent l="9525" t="9525" r="9525" b="6350"/>
                <wp:wrapNone/>
                <wp:docPr id="13" name="Double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41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A3F59" w:rsidRPr="0082120A" w:rsidRDefault="00EA3F59" w:rsidP="00EA3F5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3" o:spid="_x0000_s1031" type="#_x0000_t186" style="position:absolute;left:0;text-align:left;margin-left:134.7pt;margin-top:3.2pt;width:98.25pt;height:9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">
                <v:textbox>
                  <w:txbxContent>
                    <w:p w:rsidR="00EA3F59" w:rsidRPr="0082120A" w:rsidRDefault="00EA3F59" w:rsidP="00EA3F5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v:textbox>
              </v:shape>
            </w:pict>
          </mc:Fallback>
        </mc:AlternateContent>
      </w:r>
    </w:p>
    <w:p w:rsidR="00EA3F59" w:rsidRPr="00C75416" w:rsidRDefault="00EA3F59" w:rsidP="00EA3F59">
      <w:pPr>
        <w:pStyle w:val="BodyTextIndent2"/>
        <w:spacing w:line="276" w:lineRule="auto"/>
        <w:rPr>
          <w:rFonts w:ascii="Times New Roman" w:hAnsi="Times New Roman"/>
          <w:szCs w:val="28"/>
        </w:rPr>
      </w:pPr>
    </w:p>
    <w:p w:rsidR="00EA3F59" w:rsidRPr="00C75416" w:rsidRDefault="00EA3F59" w:rsidP="00EA3F5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72576" behindDoc="0" locked="0" layoutInCell="1" allowOverlap="1" wp14:anchorId="275E2113" wp14:editId="61278BED">
                <wp:simplePos x="0" y="0"/>
                <wp:positionH relativeFrom="column">
                  <wp:posOffset>158115</wp:posOffset>
                </wp:positionH>
                <wp:positionV relativeFrom="paragraph">
                  <wp:posOffset>209550</wp:posOffset>
                </wp:positionV>
                <wp:extent cx="1190625" cy="1186815"/>
                <wp:effectExtent l="9525" t="10160" r="9525" b="12700"/>
                <wp:wrapNone/>
                <wp:docPr id="14" name="Double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868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A3F59" w:rsidRPr="0082120A" w:rsidRDefault="00EA3F59" w:rsidP="00EA3F5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14" o:spid="_x0000_s1032" type="#_x0000_t186" style="position:absolute;left:0;text-align:left;margin-left:12.45pt;margin-top:16.5pt;width:93.75pt;height:9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">
                <v:textbox>
                  <w:txbxContent>
                    <w:p w:rsidR="00EA3F59" w:rsidRPr="0082120A" w:rsidRDefault="00EA3F59" w:rsidP="00EA3F5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77696" behindDoc="0" locked="0" layoutInCell="1" allowOverlap="1" wp14:anchorId="452FDB83" wp14:editId="58051751">
                <wp:simplePos x="0" y="0"/>
                <wp:positionH relativeFrom="column">
                  <wp:posOffset>3187065</wp:posOffset>
                </wp:positionH>
                <wp:positionV relativeFrom="paragraph">
                  <wp:posOffset>27305</wp:posOffset>
                </wp:positionV>
                <wp:extent cx="1352550" cy="1584325"/>
                <wp:effectExtent l="9525" t="8890" r="9525" b="6985"/>
                <wp:wrapNone/>
                <wp:docPr id="15" name="Double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584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A3F59" w:rsidRPr="0082120A" w:rsidRDefault="00EA3F59" w:rsidP="00EA3F5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15" o:spid="_x0000_s1033" type="#_x0000_t186" style="position:absolute;left:0;text-align:left;margin-left:250.95pt;margin-top:2.15pt;width:106.5pt;height:1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">
                <v:textbox>
                  <w:txbxContent>
                    <w:p w:rsidR="00EA3F59" w:rsidRPr="0082120A" w:rsidRDefault="00EA3F59" w:rsidP="00EA3F5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74624" behindDoc="0" locked="0" layoutInCell="1" allowOverlap="1" wp14:anchorId="565C5963" wp14:editId="2FDE1870">
                <wp:simplePos x="0" y="0"/>
                <wp:positionH relativeFrom="column">
                  <wp:posOffset>4863465</wp:posOffset>
                </wp:positionH>
                <wp:positionV relativeFrom="paragraph">
                  <wp:posOffset>297180</wp:posOffset>
                </wp:positionV>
                <wp:extent cx="1066800" cy="1047750"/>
                <wp:effectExtent l="9525" t="12065" r="9525" b="6985"/>
                <wp:wrapNone/>
                <wp:docPr id="16" name="Double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47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A3F59" w:rsidRDefault="00EA3F59" w:rsidP="00EA3F59">
                            <w:pPr>
                              <w:jc w:val="center"/>
                              <w:rPr>
                                <w:b/>
                              </w:rPr>
                            </w:pPr>
                          </w:p>
                          <w:p w:rsidR="00EA3F59" w:rsidRPr="0024390F" w:rsidRDefault="00EA3F59" w:rsidP="00EA3F59">
                            <w:pPr>
                              <w:jc w:val="center"/>
                              <w:rPr>
                                <w:rFonts w:ascii="Times New Roman" w:hAnsi="Times New Roman"/>
                                <w:b/>
                              </w:rPr>
                            </w:pPr>
                            <w:r w:rsidRPr="0024390F">
                              <w:rPr>
                                <w:rFonts w:ascii="Times New Roman" w:hAnsi="Times New Roman"/>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16" o:spid="_x0000_s1034" type="#_x0000_t186" style="position:absolute;left:0;text-align:left;margin-left:382.95pt;margin-top:23.4pt;width:84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">
                <v:textbox>
                  <w:txbxContent>
                    <w:p w:rsidR="00EA3F59" w:rsidRDefault="00EA3F59" w:rsidP="00EA3F59">
                      <w:pPr>
                        <w:jc w:val="center"/>
                        <w:rPr>
                          <w:b/>
                        </w:rPr>
                      </w:pPr>
                    </w:p>
                    <w:p w:rsidR="00EA3F59" w:rsidRPr="0024390F" w:rsidRDefault="00EA3F59" w:rsidP="00EA3F59">
                      <w:pPr>
                        <w:jc w:val="center"/>
                        <w:rPr>
                          <w:rFonts w:ascii="Times New Roman" w:hAnsi="Times New Roman"/>
                          <w:b/>
                        </w:rPr>
                      </w:pPr>
                      <w:r w:rsidRPr="0024390F">
                        <w:rPr>
                          <w:rFonts w:ascii="Times New Roman" w:hAnsi="Times New Roman"/>
                          <w:b/>
                        </w:rPr>
                        <w:t>Hệ số điều chỉnh</w:t>
                      </w:r>
                    </w:p>
                  </w:txbxContent>
                </v:textbox>
              </v:shape>
            </w:pict>
          </mc:Fallback>
        </mc:AlternateContent>
      </w:r>
      <w:r w:rsidRPr="00C75416">
        <w:rPr>
          <w:rFonts w:ascii="Times New Roman" w:hAnsi="Times New Roman"/>
          <w:szCs w:val="28"/>
        </w:rPr>
        <w:t xml:space="preserve">                             </w:t>
      </w:r>
    </w:p>
    <w:p w:rsidR="00EA3F59" w:rsidRPr="00C75416" w:rsidRDefault="00EA3F59" w:rsidP="00EA3F59">
      <w:pPr>
        <w:pStyle w:val="BodyTextIndent2"/>
        <w:spacing w:line="276" w:lineRule="auto"/>
        <w:rPr>
          <w:rFonts w:ascii="Times New Roman" w:hAnsi="Times New Roman"/>
          <w:szCs w:val="28"/>
        </w:rPr>
      </w:pPr>
      <w:r w:rsidRPr="00C75416">
        <w:rPr>
          <w:rFonts w:ascii="Times New Roman" w:hAnsi="Times New Roman"/>
          <w:szCs w:val="28"/>
        </w:rPr>
        <w:t xml:space="preserve">                      </w:t>
      </w:r>
    </w:p>
    <w:p w:rsidR="00EA3F59" w:rsidRPr="00C75416" w:rsidRDefault="00EA3F59" w:rsidP="00EA3F5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76672" behindDoc="0" locked="0" layoutInCell="1" allowOverlap="1" wp14:anchorId="765C429F" wp14:editId="4C74C7F8">
                <wp:simplePos x="0" y="0"/>
                <wp:positionH relativeFrom="column">
                  <wp:posOffset>1710690</wp:posOffset>
                </wp:positionH>
                <wp:positionV relativeFrom="paragraph">
                  <wp:posOffset>284480</wp:posOffset>
                </wp:positionV>
                <wp:extent cx="1247775" cy="1571625"/>
                <wp:effectExtent l="9525" t="12700" r="9525" b="6350"/>
                <wp:wrapNone/>
                <wp:docPr id="17" name="Double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71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A3F59" w:rsidRPr="0082120A" w:rsidRDefault="00EA3F59" w:rsidP="00EA3F5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17" o:spid="_x0000_s1035" type="#_x0000_t186" style="position:absolute;left:0;text-align:left;margin-left:134.7pt;margin-top:22.4pt;width:98.25pt;height:1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">
                <v:textbox>
                  <w:txbxContent>
                    <w:p w:rsidR="00EA3F59" w:rsidRPr="0082120A" w:rsidRDefault="00EA3F59" w:rsidP="00EA3F5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75648" behindDoc="0" locked="0" layoutInCell="1" allowOverlap="1" wp14:anchorId="372858D3" wp14:editId="21E4676D">
                <wp:simplePos x="0" y="0"/>
                <wp:positionH relativeFrom="column">
                  <wp:posOffset>1815465</wp:posOffset>
                </wp:positionH>
                <wp:positionV relativeFrom="paragraph">
                  <wp:posOffset>187325</wp:posOffset>
                </wp:positionV>
                <wp:extent cx="1038225" cy="0"/>
                <wp:effectExtent l="9525" t="10795" r="9525"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42.95pt;margin-top:14.75pt;width:81.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xuIwIAAEw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"/>
            </w:pict>
          </mc:Fallback>
        </mc:AlternateConten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   </w:t>
      </w:r>
      <w:r>
        <w:rPr>
          <w:rFonts w:ascii="Times New Roman" w:hAnsi="Times New Roman"/>
          <w:szCs w:val="28"/>
        </w:rPr>
        <w:t xml:space="preserve">                              x</w: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x  </w:t>
      </w:r>
    </w:p>
    <w:p w:rsidR="00EA3F59" w:rsidRPr="00C75416" w:rsidRDefault="00EA3F59" w:rsidP="00EA3F59">
      <w:pPr>
        <w:pStyle w:val="BodyTextIndent2"/>
        <w:spacing w:line="276" w:lineRule="auto"/>
        <w:rPr>
          <w:rFonts w:ascii="Times New Roman" w:hAnsi="Times New Roman"/>
          <w:szCs w:val="28"/>
        </w:rPr>
      </w:pPr>
    </w:p>
    <w:p w:rsidR="00EA3F59" w:rsidRPr="00C75416" w:rsidRDefault="00EA3F59" w:rsidP="00EA3F59">
      <w:pPr>
        <w:pStyle w:val="BodyTextIndent2"/>
        <w:spacing w:line="276" w:lineRule="auto"/>
        <w:rPr>
          <w:rFonts w:ascii="Times New Roman" w:hAnsi="Times New Roman"/>
          <w:szCs w:val="28"/>
        </w:rPr>
      </w:pPr>
    </w:p>
    <w:p w:rsidR="00EA3F59" w:rsidRPr="00C75416" w:rsidRDefault="00EA3F59" w:rsidP="00EA3F59">
      <w:pPr>
        <w:pStyle w:val="BodyTextIndent2"/>
        <w:spacing w:line="276" w:lineRule="auto"/>
        <w:rPr>
          <w:rFonts w:ascii="Times New Roman" w:hAnsi="Times New Roman"/>
          <w:szCs w:val="28"/>
        </w:rPr>
      </w:pPr>
    </w:p>
    <w:p w:rsidR="00EA3F59" w:rsidRPr="00C75416" w:rsidRDefault="00EA3F59" w:rsidP="00EA3F59">
      <w:pPr>
        <w:pStyle w:val="BodyTextIndent2"/>
        <w:spacing w:line="276" w:lineRule="auto"/>
        <w:rPr>
          <w:rFonts w:ascii="Times New Roman" w:hAnsi="Times New Roman"/>
          <w:szCs w:val="28"/>
        </w:rPr>
      </w:pPr>
    </w:p>
    <w:p w:rsidR="00EA3F59" w:rsidRPr="00C75416" w:rsidRDefault="00EA3F59" w:rsidP="00EA3F59">
      <w:pPr>
        <w:pStyle w:val="BodyTextIndent2"/>
        <w:spacing w:line="276" w:lineRule="auto"/>
        <w:rPr>
          <w:rFonts w:ascii="Times New Roman" w:hAnsi="Times New Roman"/>
          <w:szCs w:val="28"/>
        </w:rPr>
      </w:pPr>
    </w:p>
    <w:p w:rsidR="00EA3F59" w:rsidRPr="00C75416" w:rsidRDefault="00EA3F59" w:rsidP="00EA3F59">
      <w:pPr>
        <w:spacing w:after="120"/>
        <w:ind w:firstLine="720"/>
        <w:jc w:val="both"/>
        <w:rPr>
          <w:rStyle w:val="PageNumber"/>
          <w:rFonts w:ascii="Times New Roman" w:hAnsi="Times New Roman"/>
          <w:b/>
          <w:szCs w:val="28"/>
        </w:rPr>
      </w:pPr>
      <w:r w:rsidRPr="00C75416">
        <w:rPr>
          <w:rStyle w:val="PageNumber"/>
          <w:rFonts w:ascii="Times New Roman" w:hAnsi="Times New Roman"/>
          <w:szCs w:val="28"/>
        </w:rPr>
        <w:t>Điều 22. Chi cho các hoạt động phúc lợi</w:t>
      </w:r>
    </w:p>
    <w:p w:rsidR="00EA3F59" w:rsidRPr="000B4F62" w:rsidRDefault="00EA3F59" w:rsidP="00EA3F59">
      <w:pPr>
        <w:spacing w:after="120"/>
        <w:ind w:firstLine="720"/>
        <w:jc w:val="both"/>
        <w:rPr>
          <w:rFonts w:ascii="Times New Roman" w:hAnsi="Times New Roman"/>
        </w:rPr>
      </w:pPr>
      <w:r w:rsidRPr="000B4F62">
        <w:rPr>
          <w:rFonts w:ascii="Times New Roman" w:hAnsi="Times New Roman"/>
        </w:rPr>
        <w:lastRenderedPageBreak/>
        <w:t>Căn cứ vào tình hình kinh phí của đơn vị từng thời điểm để chi cho các mục sau:</w:t>
      </w:r>
    </w:p>
    <w:p w:rsidR="00EA3F59" w:rsidRPr="00C75416" w:rsidRDefault="00EA3F59" w:rsidP="00EA3F59">
      <w:pPr>
        <w:spacing w:after="120"/>
        <w:ind w:firstLine="720"/>
        <w:jc w:val="both"/>
        <w:rPr>
          <w:rFonts w:ascii="Times New Roman" w:hAnsi="Times New Roman"/>
        </w:rPr>
      </w:pPr>
      <w:r w:rsidRPr="00C75416">
        <w:rPr>
          <w:rFonts w:ascii="Times New Roman" w:hAnsi="Times New Roman"/>
        </w:rPr>
        <w:t>+ Chi ngày lễ tết:</w:t>
      </w:r>
    </w:p>
    <w:p w:rsidR="00EA3F59" w:rsidRPr="00C75416" w:rsidRDefault="00EA3F59" w:rsidP="00EA3F59">
      <w:pPr>
        <w:spacing w:after="120"/>
        <w:ind w:firstLine="720"/>
        <w:jc w:val="both"/>
        <w:rPr>
          <w:rFonts w:ascii="Times New Roman" w:hAnsi="Times New Roman"/>
        </w:rPr>
      </w:pPr>
      <w:r w:rsidRPr="00C75416">
        <w:rPr>
          <w:rFonts w:ascii="Times New Roman" w:hAnsi="Times New Roman"/>
        </w:rPr>
        <w:t xml:space="preserve">- Chi ngày tết dương lịch tối đa không quá: </w:t>
      </w:r>
      <w:r>
        <w:rPr>
          <w:rFonts w:ascii="Times New Roman" w:hAnsi="Times New Roman"/>
        </w:rPr>
        <w:t>200</w:t>
      </w:r>
      <w:r w:rsidRPr="00C75416">
        <w:rPr>
          <w:rFonts w:ascii="Times New Roman" w:hAnsi="Times New Roman"/>
        </w:rPr>
        <w:t>.000 đồng/người.</w:t>
      </w:r>
    </w:p>
    <w:p w:rsidR="00EA3F59" w:rsidRPr="00C75416" w:rsidRDefault="00EA3F59" w:rsidP="00EA3F59">
      <w:pPr>
        <w:spacing w:after="120"/>
        <w:ind w:firstLine="720"/>
        <w:jc w:val="both"/>
        <w:rPr>
          <w:rFonts w:ascii="Times New Roman" w:hAnsi="Times New Roman"/>
        </w:rPr>
      </w:pPr>
      <w:r w:rsidRPr="00C75416">
        <w:rPr>
          <w:rFonts w:ascii="Times New Roman" w:hAnsi="Times New Roman"/>
        </w:rPr>
        <w:t xml:space="preserve">- Chi các ngày giỗ tổ Hùng Vương, 30/4 và 01/5, 02/9 tối đa không quá </w:t>
      </w:r>
      <w:r>
        <w:rPr>
          <w:rFonts w:ascii="Times New Roman" w:hAnsi="Times New Roman"/>
        </w:rPr>
        <w:t>200</w:t>
      </w:r>
      <w:r w:rsidRPr="00C75416">
        <w:rPr>
          <w:rFonts w:ascii="Times New Roman" w:hAnsi="Times New Roman"/>
        </w:rPr>
        <w:t>.000 đồng/người.</w:t>
      </w:r>
    </w:p>
    <w:p w:rsidR="00EA3F59" w:rsidRPr="00C75416" w:rsidRDefault="00EA3F59" w:rsidP="00EA3F59">
      <w:pPr>
        <w:spacing w:after="120"/>
        <w:ind w:firstLine="720"/>
        <w:jc w:val="both"/>
        <w:rPr>
          <w:rFonts w:ascii="Times New Roman" w:hAnsi="Times New Roman"/>
        </w:rPr>
      </w:pPr>
      <w:r w:rsidRPr="00C75416">
        <w:rPr>
          <w:rFonts w:ascii="Times New Roman" w:hAnsi="Times New Roman"/>
        </w:rPr>
        <w:t xml:space="preserve">- Chi ngày 08/3 và 20/10 tối đa không quá </w:t>
      </w:r>
      <w:r>
        <w:rPr>
          <w:rFonts w:ascii="Times New Roman" w:hAnsi="Times New Roman"/>
        </w:rPr>
        <w:t>2</w:t>
      </w:r>
      <w:r w:rsidRPr="00C75416">
        <w:rPr>
          <w:rFonts w:ascii="Times New Roman" w:hAnsi="Times New Roman"/>
        </w:rPr>
        <w:t>00.000 đồng/người.</w:t>
      </w:r>
    </w:p>
    <w:p w:rsidR="00EA3F59" w:rsidRPr="000B4F62" w:rsidRDefault="00EA3F59" w:rsidP="00EA3F59">
      <w:pPr>
        <w:spacing w:after="120"/>
        <w:ind w:firstLine="720"/>
        <w:jc w:val="both"/>
        <w:rPr>
          <w:rFonts w:ascii="Times New Roman" w:hAnsi="Times New Roman"/>
          <w:spacing w:val="-14"/>
        </w:rPr>
      </w:pPr>
      <w:r w:rsidRPr="000B4F62">
        <w:rPr>
          <w:rFonts w:ascii="Times New Roman" w:hAnsi="Times New Roman"/>
          <w:spacing w:val="-14"/>
        </w:rPr>
        <w:t xml:space="preserve">- Chi tết trung thu, ngày 1/6 cho các cháu là con của CB, </w:t>
      </w:r>
      <w:r>
        <w:rPr>
          <w:rFonts w:ascii="Times New Roman" w:hAnsi="Times New Roman"/>
          <w:spacing w:val="-14"/>
        </w:rPr>
        <w:t>CC và BCT cấp xã</w:t>
      </w:r>
      <w:r w:rsidRPr="000B4F62">
        <w:rPr>
          <w:rFonts w:ascii="Times New Roman" w:hAnsi="Times New Roman"/>
          <w:spacing w:val="-14"/>
        </w:rPr>
        <w:t>: 100.000 đồng/cháu.</w:t>
      </w:r>
    </w:p>
    <w:p w:rsidR="00EA3F59" w:rsidRPr="00C75416" w:rsidRDefault="00EA3F59" w:rsidP="00EA3F59">
      <w:pPr>
        <w:spacing w:after="120"/>
        <w:ind w:firstLine="720"/>
        <w:jc w:val="both"/>
        <w:rPr>
          <w:rFonts w:ascii="Times New Roman" w:hAnsi="Times New Roman"/>
        </w:rPr>
      </w:pPr>
      <w:r w:rsidRPr="00C75416">
        <w:rPr>
          <w:rFonts w:ascii="Times New Roman" w:hAnsi="Times New Roman"/>
        </w:rPr>
        <w:t xml:space="preserve">- Chi tết nguyên đán tối đa không quá: </w:t>
      </w:r>
      <w:r>
        <w:rPr>
          <w:rFonts w:ascii="Times New Roman" w:hAnsi="Times New Roman"/>
        </w:rPr>
        <w:t>2</w:t>
      </w:r>
      <w:r w:rsidRPr="00C75416">
        <w:rPr>
          <w:rFonts w:ascii="Times New Roman" w:hAnsi="Times New Roman"/>
        </w:rPr>
        <w:t>.000.000 đồng/người</w:t>
      </w:r>
      <w:r>
        <w:rPr>
          <w:rFonts w:ascii="Times New Roman" w:hAnsi="Times New Roman"/>
        </w:rPr>
        <w:t>.</w:t>
      </w:r>
    </w:p>
    <w:p w:rsidR="00EA3F59" w:rsidRPr="00C75416" w:rsidRDefault="00EA3F59" w:rsidP="00EA3F59">
      <w:pPr>
        <w:spacing w:after="120"/>
        <w:ind w:firstLine="720"/>
        <w:jc w:val="both"/>
        <w:rPr>
          <w:rFonts w:ascii="Times New Roman" w:hAnsi="Times New Roman"/>
        </w:rPr>
      </w:pPr>
      <w:r w:rsidRPr="00C75416">
        <w:rPr>
          <w:rFonts w:ascii="Times New Roman" w:hAnsi="Times New Roman"/>
        </w:rPr>
        <w:t>- Còn một số ngày lễ khác thì tùy theo tình hinh kinh phí của đơn vị Thủ trưởng đơn vị quyết định.</w:t>
      </w:r>
    </w:p>
    <w:p w:rsidR="00EA3F59" w:rsidRPr="00C75416" w:rsidRDefault="00EA3F59" w:rsidP="00EA3F59">
      <w:pPr>
        <w:spacing w:after="120"/>
        <w:ind w:left="57" w:right="57" w:firstLine="720"/>
        <w:jc w:val="both"/>
        <w:rPr>
          <w:rFonts w:ascii="Times New Roman" w:hAnsi="Times New Roman"/>
        </w:rPr>
      </w:pPr>
      <w:r w:rsidRPr="00C75416">
        <w:rPr>
          <w:rFonts w:ascii="Times New Roman" w:hAnsi="Times New Roman"/>
        </w:rPr>
        <w:t xml:space="preserve"> + Chi thăm hỏi, ốm đau, hiếu hỷ.</w:t>
      </w:r>
    </w:p>
    <w:p w:rsidR="00EA3F59" w:rsidRPr="00C75416" w:rsidRDefault="00EA3F59" w:rsidP="00EA3F59">
      <w:pPr>
        <w:spacing w:after="120"/>
        <w:ind w:left="57" w:right="57" w:firstLine="720"/>
        <w:jc w:val="both"/>
        <w:rPr>
          <w:rFonts w:ascii="Times New Roman" w:hAnsi="Times New Roman"/>
        </w:rPr>
      </w:pPr>
      <w:r w:rsidRPr="00C75416">
        <w:rPr>
          <w:rFonts w:ascii="Times New Roman" w:hAnsi="Times New Roman"/>
        </w:rPr>
        <w:t xml:space="preserve">Đối tượng thăm hỏi: Bản thân, bố mẹ (kể cả bố mẹ của vợ hoặc chồng), vợ hoặc chồng, con của cán bộ công chức của cơ quan. </w:t>
      </w:r>
    </w:p>
    <w:p w:rsidR="00EA3F59" w:rsidRPr="00C75416" w:rsidRDefault="00EA3F59" w:rsidP="00EA3F59">
      <w:pPr>
        <w:spacing w:after="120"/>
        <w:ind w:left="57" w:right="57" w:firstLine="720"/>
        <w:jc w:val="both"/>
        <w:rPr>
          <w:rFonts w:ascii="Times New Roman" w:hAnsi="Times New Roman"/>
          <w:b/>
          <w:bCs/>
          <w:spacing w:val="-4"/>
        </w:rPr>
      </w:pPr>
      <w:r w:rsidRPr="00C75416">
        <w:rPr>
          <w:rFonts w:ascii="Times New Roman" w:hAnsi="Times New Roman"/>
          <w:spacing w:val="-4"/>
        </w:rPr>
        <w:t xml:space="preserve">Định mức thăm hỏi: Ốm đau, phúng viếng, mừng thọ: </w:t>
      </w:r>
      <w:r>
        <w:rPr>
          <w:rFonts w:ascii="Times New Roman" w:hAnsi="Times New Roman"/>
          <w:spacing w:val="-4"/>
        </w:rPr>
        <w:t>5</w:t>
      </w:r>
      <w:r w:rsidRPr="00C75416">
        <w:rPr>
          <w:rFonts w:ascii="Times New Roman" w:hAnsi="Times New Roman"/>
          <w:spacing w:val="-4"/>
        </w:rPr>
        <w:t>00.000 đồng/người.</w:t>
      </w:r>
    </w:p>
    <w:p w:rsidR="00EA3F59" w:rsidRPr="00C75416" w:rsidRDefault="00EA3F59" w:rsidP="00EA3F59">
      <w:pPr>
        <w:spacing w:after="120"/>
        <w:ind w:right="57" w:firstLine="720"/>
        <w:jc w:val="both"/>
        <w:rPr>
          <w:rStyle w:val="PageNumber"/>
          <w:rFonts w:ascii="Times New Roman" w:hAnsi="Times New Roman"/>
        </w:rPr>
      </w:pPr>
      <w:r w:rsidRPr="00C75416">
        <w:rPr>
          <w:rFonts w:ascii="Times New Roman" w:hAnsi="Times New Roman"/>
        </w:rPr>
        <w:t xml:space="preserve">Những trường hợp khác do lãnh đạo </w:t>
      </w:r>
      <w:r>
        <w:rPr>
          <w:rFonts w:ascii="Times New Roman" w:hAnsi="Times New Roman"/>
        </w:rPr>
        <w:t>UBND xã</w:t>
      </w:r>
      <w:r w:rsidRPr="00C75416">
        <w:rPr>
          <w:rFonts w:ascii="Times New Roman" w:hAnsi="Times New Roman"/>
        </w:rPr>
        <w:t xml:space="preserve"> quyết định.</w:t>
      </w:r>
    </w:p>
    <w:p w:rsidR="00EA3F59" w:rsidRPr="00C75416" w:rsidRDefault="00EA3F59" w:rsidP="00EA3F59">
      <w:pPr>
        <w:spacing w:after="120"/>
        <w:ind w:firstLine="720"/>
        <w:jc w:val="center"/>
        <w:rPr>
          <w:rFonts w:ascii="Times New Roman" w:hAnsi="Times New Roman"/>
          <w:b/>
        </w:rPr>
      </w:pPr>
      <w:r w:rsidRPr="00C75416">
        <w:rPr>
          <w:rFonts w:ascii="Times New Roman" w:hAnsi="Times New Roman"/>
          <w:b/>
        </w:rPr>
        <w:t>Chương 5</w:t>
      </w:r>
    </w:p>
    <w:p w:rsidR="00EA3F59" w:rsidRPr="00C75416" w:rsidRDefault="00EA3F59" w:rsidP="00EA3F59">
      <w:pPr>
        <w:spacing w:after="120"/>
        <w:ind w:firstLine="720"/>
        <w:jc w:val="center"/>
        <w:rPr>
          <w:rFonts w:ascii="Times New Roman" w:hAnsi="Times New Roman"/>
          <w:b/>
        </w:rPr>
      </w:pPr>
      <w:r w:rsidRPr="00C75416">
        <w:rPr>
          <w:rFonts w:ascii="Times New Roman" w:hAnsi="Times New Roman"/>
          <w:b/>
        </w:rPr>
        <w:t>TỔ CHỨC THỰC HIỆN</w:t>
      </w:r>
    </w:p>
    <w:p w:rsidR="00EA3F59" w:rsidRPr="00C75416" w:rsidRDefault="00EA3F59" w:rsidP="00EA3F59">
      <w:pPr>
        <w:spacing w:after="120"/>
        <w:ind w:firstLine="567"/>
        <w:jc w:val="both"/>
        <w:rPr>
          <w:rFonts w:ascii="Times New Roman" w:hAnsi="Times New Roman"/>
        </w:rPr>
      </w:pPr>
      <w:r w:rsidRPr="00C75416">
        <w:rPr>
          <w:rFonts w:ascii="Times New Roman" w:hAnsi="Times New Roman"/>
          <w:b/>
        </w:rPr>
        <w:tab/>
        <w:t xml:space="preserve">Điều 23: </w:t>
      </w:r>
      <w:r w:rsidRPr="00C75416">
        <w:rPr>
          <w:rFonts w:ascii="Times New Roman" w:hAnsi="Times New Roman"/>
        </w:rPr>
        <w:t xml:space="preserve">Ban hành quy chế thực chế độ, định mức tiêu chuẩn chi tiêu nội bộ của </w:t>
      </w:r>
      <w:r>
        <w:rPr>
          <w:rFonts w:ascii="Times New Roman" w:hAnsi="Times New Roman"/>
        </w:rPr>
        <w:t>UBND xã Sơn Trung</w:t>
      </w:r>
      <w:r w:rsidRPr="00C75416">
        <w:rPr>
          <w:rFonts w:ascii="Times New Roman" w:hAnsi="Times New Roman"/>
        </w:rPr>
        <w:t xml:space="preserve"> có tính chất pháp lý dùng để điều chỉnh hoạt động thực hiện nhiệm vụ của đơn vị nhằm đảm bảo về mặt tài chính theo cơ chế đã ban hành theo </w:t>
      </w:r>
      <w:r w:rsidRPr="00C75416">
        <w:rPr>
          <w:rFonts w:ascii="Times New Roman" w:hAnsi="Times New Roman"/>
          <w:lang w:val="pt-BR"/>
        </w:rPr>
        <w:t>Nghị định số 16/2015/NĐ-CP ngày 14/02/2015</w:t>
      </w:r>
      <w:r>
        <w:rPr>
          <w:rFonts w:ascii="Times New Roman" w:hAnsi="Times New Roman"/>
          <w:lang w:val="pt-BR"/>
        </w:rPr>
        <w:t>; Nghị định 130/2005/NĐ-CP ngày 17/10/2005; Nghị định 117/2013/NĐ-CP ngày 07/10/2013</w:t>
      </w:r>
      <w:r w:rsidRPr="00C75416">
        <w:rPr>
          <w:rFonts w:ascii="Times New Roman" w:hAnsi="Times New Roman"/>
          <w:lang w:val="pt-BR"/>
        </w:rPr>
        <w:t xml:space="preserve"> của Chính phủ quy định cơ chế tự chủ </w:t>
      </w:r>
      <w:r>
        <w:rPr>
          <w:rFonts w:ascii="Times New Roman" w:hAnsi="Times New Roman"/>
          <w:lang w:val="pt-BR"/>
        </w:rPr>
        <w:t>.</w:t>
      </w:r>
    </w:p>
    <w:p w:rsidR="00EA3F59" w:rsidRPr="00C75416" w:rsidRDefault="00EA3F59" w:rsidP="00EA3F59">
      <w:pPr>
        <w:spacing w:after="120"/>
        <w:ind w:firstLine="567"/>
        <w:jc w:val="both"/>
        <w:rPr>
          <w:rFonts w:ascii="Times New Roman" w:hAnsi="Times New Roman"/>
        </w:rPr>
      </w:pPr>
      <w:r w:rsidRPr="00C75416">
        <w:rPr>
          <w:rFonts w:ascii="Times New Roman" w:hAnsi="Times New Roman"/>
          <w:b/>
        </w:rPr>
        <w:tab/>
        <w:t>Điều 24:</w:t>
      </w:r>
      <w:r w:rsidRPr="00C75416">
        <w:rPr>
          <w:rFonts w:ascii="Times New Roman" w:hAnsi="Times New Roman"/>
        </w:rPr>
        <w:t xml:space="preserve"> Những nội dung không quy định tại quy định này thực hiện quy định hiện hành của nhà nước.</w:t>
      </w:r>
    </w:p>
    <w:p w:rsidR="00EA3F59" w:rsidRPr="00C75416" w:rsidRDefault="00EA3F59" w:rsidP="00EA3F59">
      <w:pPr>
        <w:spacing w:after="120"/>
        <w:ind w:firstLine="567"/>
        <w:jc w:val="both"/>
        <w:rPr>
          <w:rFonts w:ascii="Times New Roman" w:hAnsi="Times New Roman"/>
        </w:rPr>
      </w:pPr>
      <w:r>
        <w:rPr>
          <w:rFonts w:ascii="Times New Roman" w:hAnsi="Times New Roman"/>
          <w:b/>
        </w:rPr>
        <w:tab/>
        <w:t>Điề</w:t>
      </w:r>
      <w:r w:rsidRPr="00C75416">
        <w:rPr>
          <w:rFonts w:ascii="Times New Roman" w:hAnsi="Times New Roman"/>
          <w:b/>
        </w:rPr>
        <w:t xml:space="preserve">u 25. </w:t>
      </w:r>
      <w:r w:rsidRPr="00C75416">
        <w:rPr>
          <w:rFonts w:ascii="Times New Roman" w:hAnsi="Times New Roman"/>
        </w:rPr>
        <w:t xml:space="preserve"> Các bộ phận chuyên môn, bộ phận </w:t>
      </w:r>
      <w:r>
        <w:rPr>
          <w:rFonts w:ascii="Times New Roman" w:hAnsi="Times New Roman"/>
        </w:rPr>
        <w:t>văn phòng</w:t>
      </w:r>
      <w:r w:rsidRPr="00C75416">
        <w:rPr>
          <w:rFonts w:ascii="Times New Roman" w:hAnsi="Times New Roman"/>
        </w:rPr>
        <w:t xml:space="preserve"> và toàn thể cán bộ, </w:t>
      </w:r>
      <w:r>
        <w:rPr>
          <w:rFonts w:ascii="Times New Roman" w:hAnsi="Times New Roman"/>
        </w:rPr>
        <w:t>công chức, BCT</w:t>
      </w:r>
      <w:r w:rsidRPr="00C75416">
        <w:rPr>
          <w:rFonts w:ascii="Times New Roman" w:hAnsi="Times New Roman"/>
        </w:rPr>
        <w:t xml:space="preserve"> trong đơn vị có trách nhiệm thực hiện đầy đủ các quy định tại quy chế này kể từ ngày ký. Quá trình thực hiện có những vướng mắc, phát sinh </w:t>
      </w:r>
      <w:r>
        <w:rPr>
          <w:rFonts w:ascii="Times New Roman" w:hAnsi="Times New Roman"/>
        </w:rPr>
        <w:t>các</w:t>
      </w:r>
      <w:r w:rsidRPr="00C75416">
        <w:rPr>
          <w:rFonts w:ascii="Times New Roman" w:hAnsi="Times New Roman"/>
        </w:rPr>
        <w:t xml:space="preserve"> bộ phận có trách nhiệm phản ánh về </w:t>
      </w:r>
      <w:r>
        <w:rPr>
          <w:rFonts w:ascii="Times New Roman" w:hAnsi="Times New Roman"/>
        </w:rPr>
        <w:t>chủ tịch UBND xã</w:t>
      </w:r>
      <w:r w:rsidRPr="00C75416">
        <w:rPr>
          <w:rFonts w:ascii="Times New Roman" w:hAnsi="Times New Roman"/>
        </w:rPr>
        <w:t xml:space="preserve"> để </w:t>
      </w:r>
      <w:r w:rsidRPr="00C75416">
        <w:rPr>
          <w:rFonts w:ascii="Times New Roman" w:hAnsi="Times New Roman"/>
          <w:spacing w:val="-4"/>
        </w:rPr>
        <w:t>xem xét điều chỉnh phù hợp kịp thời./.</w:t>
      </w:r>
      <w:r w:rsidRPr="00C75416">
        <w:rPr>
          <w:rFonts w:ascii="Times New Roman" w:hAnsi="Times New Roman"/>
        </w:rPr>
        <w:t>.</w:t>
      </w:r>
    </w:p>
    <w:p w:rsidR="00EA3F59" w:rsidRPr="00C75416" w:rsidRDefault="00EA3F59" w:rsidP="00EA3F59">
      <w:pPr>
        <w:ind w:firstLine="720"/>
        <w:jc w:val="both"/>
        <w:rPr>
          <w:rFonts w:ascii="Times New Roman" w:hAnsi="Times New Roman"/>
          <w:sz w:val="8"/>
        </w:rPr>
      </w:pPr>
    </w:p>
    <w:p w:rsidR="00EA3F59" w:rsidRPr="00C75416" w:rsidRDefault="00EA3F59" w:rsidP="00EA3F59">
      <w:pPr>
        <w:spacing w:line="312" w:lineRule="auto"/>
        <w:jc w:val="both"/>
        <w:rPr>
          <w:rFonts w:ascii="Times New Roman" w:hAnsi="Times New Roman"/>
          <w:b/>
          <w:lang w:val="pt-BR"/>
        </w:rPr>
      </w:pPr>
      <w:r w:rsidRPr="00C75416">
        <w:rPr>
          <w:rFonts w:ascii="Times New Roman" w:hAnsi="Times New Roman"/>
          <w:b/>
          <w:lang w:val="pt-BR"/>
        </w:rPr>
        <w:t xml:space="preserve">                                                                            </w:t>
      </w:r>
      <w:r>
        <w:rPr>
          <w:rFonts w:ascii="Times New Roman" w:hAnsi="Times New Roman"/>
          <w:b/>
          <w:lang w:val="pt-BR"/>
        </w:rPr>
        <w:t xml:space="preserve">               </w:t>
      </w:r>
      <w:r w:rsidRPr="00C75416">
        <w:rPr>
          <w:rFonts w:ascii="Times New Roman" w:hAnsi="Times New Roman"/>
          <w:b/>
          <w:lang w:val="pt-BR"/>
        </w:rPr>
        <w:t xml:space="preserve"> </w:t>
      </w:r>
      <w:r>
        <w:rPr>
          <w:rFonts w:ascii="Times New Roman" w:hAnsi="Times New Roman"/>
          <w:b/>
          <w:lang w:val="pt-BR"/>
        </w:rPr>
        <w:t>CHỦ TỊCH</w:t>
      </w:r>
      <w:r w:rsidRPr="00C75416">
        <w:rPr>
          <w:rFonts w:ascii="Times New Roman" w:hAnsi="Times New Roman"/>
          <w:b/>
          <w:lang w:val="pt-BR"/>
        </w:rPr>
        <w:t xml:space="preserve"> </w:t>
      </w:r>
    </w:p>
    <w:p w:rsidR="00EA3F59" w:rsidRPr="00C75416" w:rsidRDefault="00EA3F59" w:rsidP="00EA3F59">
      <w:pPr>
        <w:spacing w:line="312" w:lineRule="auto"/>
        <w:jc w:val="both"/>
        <w:rPr>
          <w:rFonts w:ascii="Times New Roman" w:hAnsi="Times New Roman"/>
          <w:b/>
          <w:lang w:val="pt-BR"/>
        </w:rPr>
      </w:pPr>
    </w:p>
    <w:p w:rsidR="00EA3F59" w:rsidRPr="00C75416" w:rsidRDefault="00EA3F59" w:rsidP="00EA3F59">
      <w:pPr>
        <w:spacing w:line="312" w:lineRule="auto"/>
        <w:jc w:val="both"/>
        <w:rPr>
          <w:rFonts w:ascii="Times New Roman" w:hAnsi="Times New Roman"/>
          <w:b/>
          <w:lang w:val="pt-BR"/>
        </w:rPr>
      </w:pPr>
      <w:r w:rsidRPr="00C75416">
        <w:rPr>
          <w:rFonts w:ascii="Times New Roman" w:hAnsi="Times New Roman"/>
          <w:b/>
          <w:lang w:val="pt-BR"/>
        </w:rPr>
        <w:t xml:space="preserve"> </w:t>
      </w:r>
    </w:p>
    <w:p w:rsidR="00EA3F59" w:rsidRDefault="00EA3F59" w:rsidP="00EA3F59">
      <w:pPr>
        <w:spacing w:line="312" w:lineRule="auto"/>
        <w:jc w:val="both"/>
        <w:rPr>
          <w:rFonts w:ascii="Times New Roman" w:hAnsi="Times New Roman"/>
          <w:b/>
          <w:lang w:val="pt-BR"/>
        </w:rPr>
      </w:pPr>
      <w:r w:rsidRPr="00C75416">
        <w:rPr>
          <w:rFonts w:ascii="Times New Roman" w:hAnsi="Times New Roman"/>
          <w:b/>
          <w:lang w:val="pt-BR"/>
        </w:rPr>
        <w:lastRenderedPageBreak/>
        <w:t xml:space="preserve">                                                                           </w:t>
      </w:r>
      <w:r>
        <w:rPr>
          <w:rFonts w:ascii="Times New Roman" w:hAnsi="Times New Roman"/>
          <w:b/>
          <w:lang w:val="pt-BR"/>
        </w:rPr>
        <w:t xml:space="preserve">  </w:t>
      </w:r>
    </w:p>
    <w:p w:rsidR="00EA3F59" w:rsidRDefault="00EA3F59" w:rsidP="00EA3F59">
      <w:pPr>
        <w:spacing w:line="312" w:lineRule="auto"/>
        <w:jc w:val="both"/>
        <w:rPr>
          <w:rFonts w:ascii="Times New Roman" w:hAnsi="Times New Roman"/>
          <w:b/>
          <w:lang w:val="pt-BR"/>
        </w:rPr>
      </w:pPr>
    </w:p>
    <w:p w:rsidR="00EA3F59" w:rsidRPr="00C75416" w:rsidRDefault="00EA3F59" w:rsidP="00EA3F59">
      <w:pPr>
        <w:spacing w:line="312" w:lineRule="auto"/>
        <w:jc w:val="both"/>
        <w:rPr>
          <w:rFonts w:ascii="Times New Roman" w:hAnsi="Times New Roman"/>
          <w:b/>
          <w:lang w:val="pt-BR"/>
        </w:rPr>
      </w:pPr>
      <w:r>
        <w:rPr>
          <w:rFonts w:ascii="Times New Roman" w:hAnsi="Times New Roman"/>
          <w:b/>
          <w:lang w:val="pt-BR"/>
        </w:rPr>
        <w:t xml:space="preserve">                                                                                           Nguyễn Tiến Thích</w:t>
      </w:r>
    </w:p>
    <w:p w:rsidR="00EA3F59" w:rsidRPr="00C75416" w:rsidRDefault="00EA3F59" w:rsidP="00EA3F59">
      <w:pPr>
        <w:rPr>
          <w:rFonts w:ascii="Times New Roman" w:hAnsi="Times New Roman"/>
        </w:rPr>
      </w:pPr>
    </w:p>
    <w:p w:rsidR="00EA3F59" w:rsidRPr="00C75416" w:rsidRDefault="00EA3F59" w:rsidP="00EA3F59">
      <w:pPr>
        <w:rPr>
          <w:rFonts w:ascii="Times New Roman" w:hAnsi="Times New Roman"/>
        </w:rPr>
      </w:pPr>
    </w:p>
    <w:p w:rsidR="00EA3F59" w:rsidRDefault="00EA3F59" w:rsidP="00EA3F59"/>
    <w:p w:rsidR="00AF1445" w:rsidRDefault="005365FA"/>
    <w:sectPr w:rsidR="00AF1445" w:rsidSect="00D801BC">
      <w:headerReference w:type="even" r:id="rId7"/>
      <w:headerReference w:type="default" r:id="rId8"/>
      <w:footerReference w:type="even" r:id="rId9"/>
      <w:footerReference w:type="default" r:id="rId10"/>
      <w:headerReference w:type="first" r:id="rId11"/>
      <w:footerReference w:type="first" r:id="rId12"/>
      <w:pgSz w:w="12240" w:h="15840"/>
      <w:pgMar w:top="426" w:right="964" w:bottom="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FA" w:rsidRDefault="005365FA" w:rsidP="000E38FE">
      <w:r>
        <w:separator/>
      </w:r>
    </w:p>
  </w:endnote>
  <w:endnote w:type="continuationSeparator" w:id="0">
    <w:p w:rsidR="005365FA" w:rsidRDefault="005365FA" w:rsidP="000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FA" w:rsidRDefault="005365FA" w:rsidP="000E38FE">
      <w:r>
        <w:separator/>
      </w:r>
    </w:p>
  </w:footnote>
  <w:footnote w:type="continuationSeparator" w:id="0">
    <w:p w:rsidR="005365FA" w:rsidRDefault="005365FA" w:rsidP="000E3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B0"/>
    <w:rsid w:val="00044BF4"/>
    <w:rsid w:val="0005058F"/>
    <w:rsid w:val="000B21B0"/>
    <w:rsid w:val="000E38FE"/>
    <w:rsid w:val="000F5935"/>
    <w:rsid w:val="00105965"/>
    <w:rsid w:val="001A0EDF"/>
    <w:rsid w:val="001C3E6D"/>
    <w:rsid w:val="001F369C"/>
    <w:rsid w:val="002428A3"/>
    <w:rsid w:val="002A4EF2"/>
    <w:rsid w:val="00326422"/>
    <w:rsid w:val="00356AE7"/>
    <w:rsid w:val="00393A8D"/>
    <w:rsid w:val="003A23D6"/>
    <w:rsid w:val="003E0A40"/>
    <w:rsid w:val="003E20C1"/>
    <w:rsid w:val="00416BF2"/>
    <w:rsid w:val="00437240"/>
    <w:rsid w:val="00461048"/>
    <w:rsid w:val="00475902"/>
    <w:rsid w:val="00524F31"/>
    <w:rsid w:val="00534D96"/>
    <w:rsid w:val="005365FA"/>
    <w:rsid w:val="005627DD"/>
    <w:rsid w:val="006135B9"/>
    <w:rsid w:val="00631F30"/>
    <w:rsid w:val="00694C76"/>
    <w:rsid w:val="006A1ED1"/>
    <w:rsid w:val="006A2517"/>
    <w:rsid w:val="007042C0"/>
    <w:rsid w:val="007A2303"/>
    <w:rsid w:val="007C0F22"/>
    <w:rsid w:val="007F56B9"/>
    <w:rsid w:val="009406D1"/>
    <w:rsid w:val="009761DD"/>
    <w:rsid w:val="00997C05"/>
    <w:rsid w:val="009B3427"/>
    <w:rsid w:val="009C5081"/>
    <w:rsid w:val="009E758E"/>
    <w:rsid w:val="00A11691"/>
    <w:rsid w:val="00A25620"/>
    <w:rsid w:val="00A61AE8"/>
    <w:rsid w:val="00A7595B"/>
    <w:rsid w:val="00B2433C"/>
    <w:rsid w:val="00B27486"/>
    <w:rsid w:val="00B94506"/>
    <w:rsid w:val="00BA1973"/>
    <w:rsid w:val="00BA3A4E"/>
    <w:rsid w:val="00BF731B"/>
    <w:rsid w:val="00C36D59"/>
    <w:rsid w:val="00CB67CC"/>
    <w:rsid w:val="00CD6B4F"/>
    <w:rsid w:val="00CE45F9"/>
    <w:rsid w:val="00D1784D"/>
    <w:rsid w:val="00D55893"/>
    <w:rsid w:val="00D801BC"/>
    <w:rsid w:val="00D90C2B"/>
    <w:rsid w:val="00DA3C94"/>
    <w:rsid w:val="00DB65ED"/>
    <w:rsid w:val="00DD0E77"/>
    <w:rsid w:val="00DD66E6"/>
    <w:rsid w:val="00E036EE"/>
    <w:rsid w:val="00E20A5C"/>
    <w:rsid w:val="00E679C1"/>
    <w:rsid w:val="00EA3F59"/>
    <w:rsid w:val="00F0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F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5F9"/>
    <w:pPr>
      <w:jc w:val="center"/>
    </w:pPr>
  </w:style>
  <w:style w:type="character" w:customStyle="1" w:styleId="BodyTextChar">
    <w:name w:val="Body Text Char"/>
    <w:basedOn w:val="DefaultParagraphFont"/>
    <w:link w:val="BodyText"/>
    <w:rsid w:val="00CE45F9"/>
    <w:rPr>
      <w:rFonts w:ascii=".VnTime" w:eastAsia="Times New Roman" w:hAnsi=".VnTime" w:cs="Times New Roman"/>
      <w:sz w:val="28"/>
      <w:szCs w:val="20"/>
    </w:rPr>
  </w:style>
  <w:style w:type="character" w:styleId="PageNumber">
    <w:name w:val="page number"/>
    <w:basedOn w:val="DefaultParagraphFont"/>
    <w:rsid w:val="00CE45F9"/>
  </w:style>
  <w:style w:type="paragraph" w:styleId="BodyTextIndent2">
    <w:name w:val="Body Text Indent 2"/>
    <w:basedOn w:val="Normal"/>
    <w:link w:val="BodyTextIndent2Char"/>
    <w:rsid w:val="00CE45F9"/>
    <w:pPr>
      <w:spacing w:before="120" w:line="240" w:lineRule="atLeast"/>
      <w:ind w:firstLine="374"/>
      <w:jc w:val="both"/>
    </w:pPr>
  </w:style>
  <w:style w:type="character" w:customStyle="1" w:styleId="BodyTextIndent2Char">
    <w:name w:val="Body Text Indent 2 Char"/>
    <w:basedOn w:val="DefaultParagraphFont"/>
    <w:link w:val="BodyTextIndent2"/>
    <w:rsid w:val="00CE45F9"/>
    <w:rPr>
      <w:rFonts w:ascii=".VnTime" w:eastAsia="Times New Roman" w:hAnsi=".VnTime" w:cs="Times New Roman"/>
      <w:sz w:val="28"/>
      <w:szCs w:val="20"/>
    </w:rPr>
  </w:style>
  <w:style w:type="character" w:styleId="Strong">
    <w:name w:val="Strong"/>
    <w:uiPriority w:val="22"/>
    <w:qFormat/>
    <w:rsid w:val="00CE45F9"/>
    <w:rPr>
      <w:b/>
      <w:bCs/>
    </w:rPr>
  </w:style>
  <w:style w:type="paragraph" w:styleId="BalloonText">
    <w:name w:val="Balloon Text"/>
    <w:basedOn w:val="Normal"/>
    <w:link w:val="BalloonTextChar"/>
    <w:uiPriority w:val="99"/>
    <w:semiHidden/>
    <w:unhideWhenUsed/>
    <w:rsid w:val="000E38FE"/>
    <w:rPr>
      <w:rFonts w:ascii="Tahoma" w:hAnsi="Tahoma" w:cs="Tahoma"/>
      <w:sz w:val="16"/>
      <w:szCs w:val="16"/>
    </w:rPr>
  </w:style>
  <w:style w:type="character" w:customStyle="1" w:styleId="BalloonTextChar">
    <w:name w:val="Balloon Text Char"/>
    <w:basedOn w:val="DefaultParagraphFont"/>
    <w:link w:val="BalloonText"/>
    <w:uiPriority w:val="99"/>
    <w:semiHidden/>
    <w:rsid w:val="000E38FE"/>
    <w:rPr>
      <w:rFonts w:ascii="Tahoma" w:eastAsia="Times New Roman" w:hAnsi="Tahoma" w:cs="Tahoma"/>
      <w:sz w:val="16"/>
      <w:szCs w:val="16"/>
    </w:rPr>
  </w:style>
  <w:style w:type="paragraph" w:styleId="Header">
    <w:name w:val="header"/>
    <w:basedOn w:val="Normal"/>
    <w:link w:val="HeaderChar"/>
    <w:uiPriority w:val="99"/>
    <w:unhideWhenUsed/>
    <w:rsid w:val="000E38FE"/>
    <w:pPr>
      <w:tabs>
        <w:tab w:val="center" w:pos="4680"/>
        <w:tab w:val="right" w:pos="9360"/>
      </w:tabs>
    </w:pPr>
  </w:style>
  <w:style w:type="character" w:customStyle="1" w:styleId="HeaderChar">
    <w:name w:val="Header Char"/>
    <w:basedOn w:val="DefaultParagraphFont"/>
    <w:link w:val="Header"/>
    <w:uiPriority w:val="99"/>
    <w:rsid w:val="000E38FE"/>
    <w:rPr>
      <w:rFonts w:ascii=".VnTime" w:eastAsia="Times New Roman" w:hAnsi=".VnTime" w:cs="Times New Roman"/>
      <w:sz w:val="28"/>
      <w:szCs w:val="20"/>
    </w:rPr>
  </w:style>
  <w:style w:type="paragraph" w:styleId="Footer">
    <w:name w:val="footer"/>
    <w:basedOn w:val="Normal"/>
    <w:link w:val="FooterChar"/>
    <w:uiPriority w:val="99"/>
    <w:unhideWhenUsed/>
    <w:rsid w:val="000E38FE"/>
    <w:pPr>
      <w:tabs>
        <w:tab w:val="center" w:pos="4680"/>
        <w:tab w:val="right" w:pos="9360"/>
      </w:tabs>
    </w:pPr>
  </w:style>
  <w:style w:type="character" w:customStyle="1" w:styleId="FooterChar">
    <w:name w:val="Footer Char"/>
    <w:basedOn w:val="DefaultParagraphFont"/>
    <w:link w:val="Footer"/>
    <w:uiPriority w:val="99"/>
    <w:rsid w:val="000E38FE"/>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F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5F9"/>
    <w:pPr>
      <w:jc w:val="center"/>
    </w:pPr>
  </w:style>
  <w:style w:type="character" w:customStyle="1" w:styleId="BodyTextChar">
    <w:name w:val="Body Text Char"/>
    <w:basedOn w:val="DefaultParagraphFont"/>
    <w:link w:val="BodyText"/>
    <w:rsid w:val="00CE45F9"/>
    <w:rPr>
      <w:rFonts w:ascii=".VnTime" w:eastAsia="Times New Roman" w:hAnsi=".VnTime" w:cs="Times New Roman"/>
      <w:sz w:val="28"/>
      <w:szCs w:val="20"/>
    </w:rPr>
  </w:style>
  <w:style w:type="character" w:styleId="PageNumber">
    <w:name w:val="page number"/>
    <w:basedOn w:val="DefaultParagraphFont"/>
    <w:rsid w:val="00CE45F9"/>
  </w:style>
  <w:style w:type="paragraph" w:styleId="BodyTextIndent2">
    <w:name w:val="Body Text Indent 2"/>
    <w:basedOn w:val="Normal"/>
    <w:link w:val="BodyTextIndent2Char"/>
    <w:rsid w:val="00CE45F9"/>
    <w:pPr>
      <w:spacing w:before="120" w:line="240" w:lineRule="atLeast"/>
      <w:ind w:firstLine="374"/>
      <w:jc w:val="both"/>
    </w:pPr>
  </w:style>
  <w:style w:type="character" w:customStyle="1" w:styleId="BodyTextIndent2Char">
    <w:name w:val="Body Text Indent 2 Char"/>
    <w:basedOn w:val="DefaultParagraphFont"/>
    <w:link w:val="BodyTextIndent2"/>
    <w:rsid w:val="00CE45F9"/>
    <w:rPr>
      <w:rFonts w:ascii=".VnTime" w:eastAsia="Times New Roman" w:hAnsi=".VnTime" w:cs="Times New Roman"/>
      <w:sz w:val="28"/>
      <w:szCs w:val="20"/>
    </w:rPr>
  </w:style>
  <w:style w:type="character" w:styleId="Strong">
    <w:name w:val="Strong"/>
    <w:uiPriority w:val="22"/>
    <w:qFormat/>
    <w:rsid w:val="00CE45F9"/>
    <w:rPr>
      <w:b/>
      <w:bCs/>
    </w:rPr>
  </w:style>
  <w:style w:type="paragraph" w:styleId="BalloonText">
    <w:name w:val="Balloon Text"/>
    <w:basedOn w:val="Normal"/>
    <w:link w:val="BalloonTextChar"/>
    <w:uiPriority w:val="99"/>
    <w:semiHidden/>
    <w:unhideWhenUsed/>
    <w:rsid w:val="000E38FE"/>
    <w:rPr>
      <w:rFonts w:ascii="Tahoma" w:hAnsi="Tahoma" w:cs="Tahoma"/>
      <w:sz w:val="16"/>
      <w:szCs w:val="16"/>
    </w:rPr>
  </w:style>
  <w:style w:type="character" w:customStyle="1" w:styleId="BalloonTextChar">
    <w:name w:val="Balloon Text Char"/>
    <w:basedOn w:val="DefaultParagraphFont"/>
    <w:link w:val="BalloonText"/>
    <w:uiPriority w:val="99"/>
    <w:semiHidden/>
    <w:rsid w:val="000E38FE"/>
    <w:rPr>
      <w:rFonts w:ascii="Tahoma" w:eastAsia="Times New Roman" w:hAnsi="Tahoma" w:cs="Tahoma"/>
      <w:sz w:val="16"/>
      <w:szCs w:val="16"/>
    </w:rPr>
  </w:style>
  <w:style w:type="paragraph" w:styleId="Header">
    <w:name w:val="header"/>
    <w:basedOn w:val="Normal"/>
    <w:link w:val="HeaderChar"/>
    <w:uiPriority w:val="99"/>
    <w:unhideWhenUsed/>
    <w:rsid w:val="000E38FE"/>
    <w:pPr>
      <w:tabs>
        <w:tab w:val="center" w:pos="4680"/>
        <w:tab w:val="right" w:pos="9360"/>
      </w:tabs>
    </w:pPr>
  </w:style>
  <w:style w:type="character" w:customStyle="1" w:styleId="HeaderChar">
    <w:name w:val="Header Char"/>
    <w:basedOn w:val="DefaultParagraphFont"/>
    <w:link w:val="Header"/>
    <w:uiPriority w:val="99"/>
    <w:rsid w:val="000E38FE"/>
    <w:rPr>
      <w:rFonts w:ascii=".VnTime" w:eastAsia="Times New Roman" w:hAnsi=".VnTime" w:cs="Times New Roman"/>
      <w:sz w:val="28"/>
      <w:szCs w:val="20"/>
    </w:rPr>
  </w:style>
  <w:style w:type="paragraph" w:styleId="Footer">
    <w:name w:val="footer"/>
    <w:basedOn w:val="Normal"/>
    <w:link w:val="FooterChar"/>
    <w:uiPriority w:val="99"/>
    <w:unhideWhenUsed/>
    <w:rsid w:val="000E38FE"/>
    <w:pPr>
      <w:tabs>
        <w:tab w:val="center" w:pos="4680"/>
        <w:tab w:val="right" w:pos="9360"/>
      </w:tabs>
    </w:pPr>
  </w:style>
  <w:style w:type="character" w:customStyle="1" w:styleId="FooterChar">
    <w:name w:val="Footer Char"/>
    <w:basedOn w:val="DefaultParagraphFont"/>
    <w:link w:val="Footer"/>
    <w:uiPriority w:val="99"/>
    <w:rsid w:val="000E38FE"/>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A1505-4F09-4E54-B284-4AA89CEBD25A}"/>
</file>

<file path=customXml/itemProps2.xml><?xml version="1.0" encoding="utf-8"?>
<ds:datastoreItem xmlns:ds="http://schemas.openxmlformats.org/officeDocument/2006/customXml" ds:itemID="{FADBC590-3C16-48F8-B0DC-9E86AD70A29F}"/>
</file>

<file path=customXml/itemProps3.xml><?xml version="1.0" encoding="utf-8"?>
<ds:datastoreItem xmlns:ds="http://schemas.openxmlformats.org/officeDocument/2006/customXml" ds:itemID="{747258E5-4454-4DA6-AF97-23BE4E1B3F62}"/>
</file>

<file path=docProps/app.xml><?xml version="1.0" encoding="utf-8"?>
<Properties xmlns="http://schemas.openxmlformats.org/officeDocument/2006/extended-properties" xmlns:vt="http://schemas.openxmlformats.org/officeDocument/2006/docPropsVTypes">
  <Template>Normal.dotm</Template>
  <TotalTime>395</TotalTime>
  <Pages>29</Pages>
  <Words>8293</Words>
  <Characters>47272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2022-11-14T06:47:00Z</cp:lastPrinted>
  <dcterms:created xsi:type="dcterms:W3CDTF">2020-01-08T10:19:00Z</dcterms:created>
  <dcterms:modified xsi:type="dcterms:W3CDTF">2023-02-01T09:41:00Z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